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3D59" w14:textId="77646CE2" w:rsidR="00DD55B5" w:rsidRPr="00DD55B5" w:rsidRDefault="00C45E39" w:rsidP="00DD55B5">
      <w:pPr>
        <w:jc w:val="both"/>
        <w:rPr>
          <w:rFonts w:cstheme="minorHAnsi"/>
          <w:b/>
          <w:bCs/>
        </w:rPr>
      </w:pPr>
      <w:r w:rsidRPr="003F1799">
        <w:rPr>
          <w:b/>
        </w:rPr>
        <w:t>INFORMACJA</w:t>
      </w:r>
      <w:r>
        <w:rPr>
          <w:b/>
        </w:rPr>
        <w:t xml:space="preserve"> O PRZETWARZANIU DANYCH OSOBOWYCH PRZEZ WFOŚIGW W WARSZAWIE </w:t>
      </w:r>
      <w:r w:rsidRPr="003F1799">
        <w:rPr>
          <w:b/>
        </w:rPr>
        <w:t xml:space="preserve"> </w:t>
      </w:r>
      <w:r>
        <w:rPr>
          <w:b/>
        </w:rPr>
        <w:br/>
      </w:r>
      <w:r w:rsidR="00CD04CC">
        <w:rPr>
          <w:b/>
        </w:rPr>
        <w:t>DLA</w:t>
      </w:r>
      <w:r w:rsidR="009F5A06" w:rsidRPr="003F1799">
        <w:rPr>
          <w:b/>
        </w:rPr>
        <w:t xml:space="preserve"> </w:t>
      </w:r>
      <w:r w:rsidR="00542DAE">
        <w:rPr>
          <w:b/>
        </w:rPr>
        <w:t xml:space="preserve">OSÓB WSKAZANYCH </w:t>
      </w:r>
      <w:r w:rsidR="00C671D4">
        <w:rPr>
          <w:b/>
        </w:rPr>
        <w:t xml:space="preserve">DO KONTAKTU </w:t>
      </w:r>
      <w:r w:rsidR="00542DAE">
        <w:rPr>
          <w:b/>
        </w:rPr>
        <w:t xml:space="preserve">PRZEZ </w:t>
      </w:r>
      <w:r w:rsidR="009F5A06" w:rsidRPr="003F1799">
        <w:rPr>
          <w:b/>
        </w:rPr>
        <w:t>WNIOSKODAWC</w:t>
      </w:r>
      <w:r w:rsidR="00542DAE">
        <w:rPr>
          <w:b/>
        </w:rPr>
        <w:t>Ę</w:t>
      </w:r>
      <w:r w:rsidR="009F5A06" w:rsidRPr="003F1799">
        <w:rPr>
          <w:b/>
        </w:rPr>
        <w:t xml:space="preserve"> </w:t>
      </w:r>
      <w:r w:rsidR="00CD04CC">
        <w:rPr>
          <w:b/>
        </w:rPr>
        <w:t xml:space="preserve"> </w:t>
      </w:r>
      <w:r w:rsidR="007820C0">
        <w:rPr>
          <w:b/>
        </w:rPr>
        <w:t xml:space="preserve">W RAMACH </w:t>
      </w:r>
      <w:r w:rsidR="00DD55B5" w:rsidRPr="00DD55B5">
        <w:rPr>
          <w:rFonts w:cstheme="minorHAnsi"/>
          <w:b/>
        </w:rPr>
        <w:t xml:space="preserve">PROGRAMU </w:t>
      </w:r>
      <w:r w:rsidR="000140B0">
        <w:rPr>
          <w:rFonts w:cs="Calibri"/>
        </w:rPr>
        <w:t>„</w:t>
      </w:r>
      <w:r w:rsidR="000140B0" w:rsidRPr="000140B0">
        <w:rPr>
          <w:rFonts w:cs="Calibri"/>
          <w:b/>
          <w:bCs/>
        </w:rPr>
        <w:t xml:space="preserve">Ogólnopolski program finansowania usuwania wyrobów zawierających azbest. </w:t>
      </w:r>
      <w:r w:rsidR="000140B0" w:rsidRPr="000140B0">
        <w:rPr>
          <w:rFonts w:cs="Calibri"/>
          <w:b/>
          <w:bCs/>
        </w:rPr>
        <w:br/>
        <w:t>Część 2) Przedsięwzięcia w zakresie zbierania, transportu oraz unieszkodliwiania odpadów zawierających azbest realizowane w gospodarstwach rolnych</w:t>
      </w:r>
      <w:r w:rsidR="000140B0">
        <w:rPr>
          <w:rFonts w:cs="Calibri"/>
        </w:rPr>
        <w:t xml:space="preserve">” </w:t>
      </w:r>
    </w:p>
    <w:p w14:paraId="7A312A4B" w14:textId="6B12B107" w:rsidR="009F5A06" w:rsidRPr="00FB29EB" w:rsidRDefault="009F5A06" w:rsidP="00DD55B5">
      <w:pPr>
        <w:rPr>
          <w:rFonts w:cstheme="minorHAnsi"/>
        </w:rPr>
      </w:pPr>
      <w:r w:rsidRPr="00FB29EB">
        <w:rPr>
          <w:rFonts w:cstheme="minorHAnsi"/>
        </w:rPr>
        <w:t>Zgodnie z art. 1</w:t>
      </w:r>
      <w:r w:rsidR="00542DAE">
        <w:rPr>
          <w:rFonts w:cstheme="minorHAnsi"/>
        </w:rPr>
        <w:t>4</w:t>
      </w:r>
      <w:r w:rsidR="00CD04CC" w:rsidRPr="00FB29EB">
        <w:rPr>
          <w:rFonts w:cstheme="minorHAnsi"/>
        </w:rPr>
        <w:t xml:space="preserve"> </w:t>
      </w:r>
      <w:r w:rsidRPr="00FB29EB">
        <w:rPr>
          <w:rFonts w:cstheme="minorHAnsi"/>
        </w:rPr>
        <w:t xml:space="preserve">Rozporządzenia Parlamentu Europejskiego i Rady (UE) 2016/679 z dnia 27 kwietnia 2016 r. w sprawie ochrony osób fizycznych w związku z przetwarzaniem </w:t>
      </w:r>
      <w:r w:rsidRPr="000140B0">
        <w:rPr>
          <w:rFonts w:cstheme="minorHAnsi"/>
          <w:b/>
          <w:bCs/>
        </w:rPr>
        <w:t>danych</w:t>
      </w:r>
      <w:r w:rsidRPr="00FB29EB">
        <w:rPr>
          <w:rFonts w:cstheme="minorHAnsi"/>
        </w:rPr>
        <w:t xml:space="preserve"> osobowych i w sprawie swobodnego przepływu takich danych oraz uchylenia dyrektywy 95/46/WE (dalej: RODO) Wojewódzki Fundusz Ochrony Środowiska i Gospodarki Wodnej w Warszawie informuje, iż:</w:t>
      </w:r>
    </w:p>
    <w:p w14:paraId="4B306E24" w14:textId="6D6FB5BC" w:rsidR="009F5A06" w:rsidRPr="00FB29EB" w:rsidRDefault="009F5A06" w:rsidP="009F5A06">
      <w:pPr>
        <w:pStyle w:val="Akapitzlist"/>
        <w:numPr>
          <w:ilvl w:val="0"/>
          <w:numId w:val="1"/>
        </w:numPr>
        <w:ind w:left="426"/>
        <w:jc w:val="both"/>
        <w:rPr>
          <w:rFonts w:cstheme="minorHAnsi"/>
        </w:rPr>
      </w:pPr>
      <w:r w:rsidRPr="00FB29EB">
        <w:rPr>
          <w:rFonts w:cstheme="minorHAnsi"/>
        </w:rPr>
        <w:t xml:space="preserve">Administratorem Pani/Pana danych osobowych jest Wojewódzki Fundusz Ochrony Środowiska i Gospodarki Wodnej w Warszawie, z siedzibą w Warszawie, ul. Ogrodowa 5/7, 00893 Warszawa, tel. 22 5044100, adres e-mail </w:t>
      </w:r>
      <w:hyperlink r:id="rId5" w:history="1">
        <w:r w:rsidRPr="00FB29EB">
          <w:rPr>
            <w:rStyle w:val="Hipercze"/>
            <w:rFonts w:cstheme="minorHAnsi"/>
            <w:color w:val="auto"/>
          </w:rPr>
          <w:t>poczta@wfosigw.pl</w:t>
        </w:r>
      </w:hyperlink>
      <w:r w:rsidRPr="00FB29EB">
        <w:rPr>
          <w:rFonts w:cstheme="minorHAnsi"/>
        </w:rPr>
        <w:t>.;</w:t>
      </w:r>
    </w:p>
    <w:p w14:paraId="1BFE2E53" w14:textId="77777777" w:rsidR="009F5A06" w:rsidRPr="00FB29EB" w:rsidRDefault="009F5A06" w:rsidP="009F5A06">
      <w:pPr>
        <w:pStyle w:val="Akapitzlist"/>
        <w:numPr>
          <w:ilvl w:val="0"/>
          <w:numId w:val="1"/>
        </w:numPr>
        <w:ind w:left="426"/>
        <w:jc w:val="both"/>
        <w:rPr>
          <w:rFonts w:cstheme="minorHAnsi"/>
        </w:rPr>
      </w:pPr>
      <w:r w:rsidRPr="00FB29EB">
        <w:rPr>
          <w:rFonts w:cstheme="minorHAnsi"/>
        </w:rPr>
        <w:t xml:space="preserve">Powołany jest Inspektor Ochrony Danych, z którym można się skontaktować elektronicznie: </w:t>
      </w:r>
      <w:hyperlink r:id="rId6" w:history="1">
        <w:r w:rsidRPr="00FB29EB">
          <w:rPr>
            <w:rStyle w:val="Hipercze"/>
            <w:rFonts w:cstheme="minorHAnsi"/>
            <w:color w:val="auto"/>
          </w:rPr>
          <w:t>iod@wfosigw.pl</w:t>
        </w:r>
      </w:hyperlink>
      <w:r w:rsidRPr="00FB29EB">
        <w:rPr>
          <w:rFonts w:cstheme="minorHAnsi"/>
        </w:rPr>
        <w:t>;</w:t>
      </w:r>
    </w:p>
    <w:p w14:paraId="0143F86E" w14:textId="4C8FCE39" w:rsidR="009F5A06" w:rsidRPr="00FB29EB" w:rsidRDefault="009F5A06" w:rsidP="009F5A06">
      <w:pPr>
        <w:pStyle w:val="Akapitzlist"/>
        <w:numPr>
          <w:ilvl w:val="0"/>
          <w:numId w:val="1"/>
        </w:numPr>
        <w:ind w:left="426"/>
        <w:jc w:val="both"/>
        <w:rPr>
          <w:rFonts w:cstheme="minorHAnsi"/>
        </w:rPr>
      </w:pPr>
      <w:r w:rsidRPr="00FB29EB">
        <w:rPr>
          <w:rFonts w:cstheme="minorHAnsi"/>
        </w:rPr>
        <w:t>Podanie przez Panią/Pana danych osobowych jest dobrowolne, ale niezbędne w celu realizacji zadań związanych z rozpatrzeniem wniosku o dofinansowanie</w:t>
      </w:r>
      <w:r w:rsidR="003341BA" w:rsidRPr="00FB29EB">
        <w:rPr>
          <w:rFonts w:cstheme="minorHAnsi"/>
        </w:rPr>
        <w:t xml:space="preserve">, </w:t>
      </w:r>
      <w:r w:rsidRPr="00FB29EB">
        <w:rPr>
          <w:rFonts w:cstheme="minorHAnsi"/>
        </w:rPr>
        <w:t xml:space="preserve">zawarciem, realizacją i rozliczeniem umowy w ramach </w:t>
      </w:r>
      <w:r w:rsidR="00BF28E9">
        <w:rPr>
          <w:rFonts w:cstheme="minorHAnsi"/>
        </w:rPr>
        <w:t>p</w:t>
      </w:r>
      <w:r w:rsidR="00DD55B5" w:rsidRPr="00DD55B5">
        <w:rPr>
          <w:rFonts w:cstheme="minorHAnsi"/>
        </w:rPr>
        <w:t>rogramu</w:t>
      </w:r>
      <w:r w:rsidR="00BB7803">
        <w:rPr>
          <w:rFonts w:cstheme="minorHAnsi"/>
        </w:rPr>
        <w:t xml:space="preserve"> </w:t>
      </w:r>
      <w:r w:rsidR="00BB7803">
        <w:rPr>
          <w:rFonts w:cs="Calibri"/>
        </w:rPr>
        <w:t xml:space="preserve">„Ogólnopolski program finansowania usuwania </w:t>
      </w:r>
      <w:r w:rsidR="00BB7803">
        <w:rPr>
          <w:rFonts w:cs="Calibri"/>
        </w:rPr>
        <w:t xml:space="preserve">wyrobów zawierających azbest. Część 2) Przedsięwzięcia w zakresie </w:t>
      </w:r>
      <w:r w:rsidR="00BB7803">
        <w:rPr>
          <w:rFonts w:cs="Calibri"/>
        </w:rPr>
        <w:t>zbierania, transportu oraz unieszkodliwiania odpadów zawierających azbest realizowane w gospodarstwach rolnych”</w:t>
      </w:r>
      <w:r w:rsidR="006F11EC" w:rsidRPr="00DD55B5">
        <w:rPr>
          <w:rFonts w:cstheme="minorHAnsi"/>
        </w:rPr>
        <w:t>;</w:t>
      </w:r>
      <w:r w:rsidRPr="00FB29EB">
        <w:rPr>
          <w:rFonts w:cstheme="minorHAnsi"/>
        </w:rPr>
        <w:t xml:space="preserve"> </w:t>
      </w:r>
    </w:p>
    <w:p w14:paraId="279E3202" w14:textId="3DDC5C58" w:rsidR="009F5A06" w:rsidRDefault="009F5A06" w:rsidP="009F5A06">
      <w:pPr>
        <w:pStyle w:val="Akapitzlist"/>
        <w:numPr>
          <w:ilvl w:val="0"/>
          <w:numId w:val="1"/>
        </w:numPr>
        <w:ind w:left="426"/>
        <w:jc w:val="both"/>
        <w:rPr>
          <w:rFonts w:cstheme="minorHAnsi"/>
        </w:rPr>
      </w:pPr>
      <w:r w:rsidRPr="00FB29EB">
        <w:rPr>
          <w:rFonts w:cstheme="minorHAnsi"/>
        </w:rPr>
        <w:t xml:space="preserve">Pani/Pana dane osobowe przetwarzane będą zgodnie z art. 6 ust 1 lit. </w:t>
      </w:r>
      <w:r w:rsidR="00542DAE">
        <w:rPr>
          <w:rFonts w:cstheme="minorHAnsi"/>
        </w:rPr>
        <w:t>e</w:t>
      </w:r>
      <w:r w:rsidRPr="00FB29EB">
        <w:rPr>
          <w:rFonts w:cstheme="minorHAnsi"/>
        </w:rPr>
        <w:t>)</w:t>
      </w:r>
      <w:r w:rsidR="00CD04CC" w:rsidRPr="00FB29EB">
        <w:rPr>
          <w:rFonts w:cstheme="minorHAnsi"/>
        </w:rPr>
        <w:t xml:space="preserve"> RODO, tj. </w:t>
      </w:r>
      <w:r w:rsidR="00542DAE" w:rsidRPr="00E43913">
        <w:rPr>
          <w:rFonts w:cstheme="minorHAnsi"/>
        </w:rPr>
        <w:t xml:space="preserve">RODO, tj. </w:t>
      </w:r>
      <w:r w:rsidR="00542DAE" w:rsidRPr="00E43913">
        <w:rPr>
          <w:rFonts w:cstheme="minorHAnsi"/>
          <w:shd w:val="clear" w:color="auto" w:fill="FFFFFF"/>
        </w:rPr>
        <w:t> przetwarzanie jest niezbędne do wykonania zadania realizowanego w interesie publicznym</w:t>
      </w:r>
      <w:r w:rsidRPr="00FB29EB">
        <w:rPr>
          <w:rFonts w:cstheme="minorHAnsi"/>
        </w:rPr>
        <w:t>;</w:t>
      </w:r>
    </w:p>
    <w:p w14:paraId="3258AEDF" w14:textId="72EBDE9D" w:rsidR="00542DAE" w:rsidRPr="00FB29EB" w:rsidRDefault="00542DAE" w:rsidP="009F5A06">
      <w:pPr>
        <w:pStyle w:val="Akapitzlist"/>
        <w:numPr>
          <w:ilvl w:val="0"/>
          <w:numId w:val="1"/>
        </w:numPr>
        <w:ind w:left="426"/>
        <w:jc w:val="both"/>
        <w:rPr>
          <w:rFonts w:cstheme="minorHAnsi"/>
        </w:rPr>
      </w:pPr>
      <w:r>
        <w:rPr>
          <w:rFonts w:cstheme="minorHAnsi"/>
        </w:rPr>
        <w:t>Przetwarzane będą następujące kategorie Pani/Pana danych osobowych: dane identyfikacyjne</w:t>
      </w:r>
      <w:r w:rsidR="00DD55B5">
        <w:rPr>
          <w:rFonts w:cstheme="minorHAnsi"/>
        </w:rPr>
        <w:t xml:space="preserve">, </w:t>
      </w:r>
      <w:r>
        <w:rPr>
          <w:rFonts w:cstheme="minorHAnsi"/>
        </w:rPr>
        <w:t>dane adresowe</w:t>
      </w:r>
      <w:r w:rsidR="00DD55B5">
        <w:rPr>
          <w:rFonts w:cstheme="minorHAnsi"/>
        </w:rPr>
        <w:t>, stanowisko służbowe, dane kontaktowe</w:t>
      </w:r>
      <w:r>
        <w:rPr>
          <w:rFonts w:cstheme="minorHAnsi"/>
        </w:rPr>
        <w:t xml:space="preserve">. </w:t>
      </w:r>
    </w:p>
    <w:p w14:paraId="15BE1296" w14:textId="7EE13C3D" w:rsidR="009F5A06" w:rsidRPr="00FB29EB" w:rsidRDefault="009F5A06" w:rsidP="009F5A06">
      <w:pPr>
        <w:pStyle w:val="Akapitzlist"/>
        <w:numPr>
          <w:ilvl w:val="0"/>
          <w:numId w:val="1"/>
        </w:numPr>
        <w:ind w:left="426"/>
        <w:jc w:val="both"/>
        <w:rPr>
          <w:rFonts w:cstheme="minorHAnsi"/>
        </w:rPr>
      </w:pPr>
      <w:r w:rsidRPr="00FB29EB">
        <w:rPr>
          <w:rFonts w:cstheme="minorHAnsi"/>
        </w:rPr>
        <w:t>Pani/Pana dane osobowe będą przetwarzane przez okres niezbędny do realizacji wniosku</w:t>
      </w:r>
      <w:r w:rsidR="000C1256" w:rsidRPr="00FB29EB">
        <w:rPr>
          <w:rFonts w:cstheme="minorHAnsi"/>
        </w:rPr>
        <w:t>/umowy</w:t>
      </w:r>
      <w:r w:rsidRPr="00FB29EB">
        <w:rPr>
          <w:rFonts w:cstheme="minorHAnsi"/>
        </w:rPr>
        <w:t>, aż do momentu wygaśnięcia obowiązku przetwarzania danych wynikającego z przepisów prawa, w tym przepisów dotyczących archiwizacji;</w:t>
      </w:r>
    </w:p>
    <w:p w14:paraId="37DBC30F" w14:textId="0FA6CC05" w:rsidR="009F5A06" w:rsidRDefault="009F5A06" w:rsidP="009F5A06">
      <w:pPr>
        <w:pStyle w:val="Akapitzlist"/>
        <w:numPr>
          <w:ilvl w:val="0"/>
          <w:numId w:val="1"/>
        </w:numPr>
        <w:ind w:left="426"/>
        <w:jc w:val="both"/>
        <w:rPr>
          <w:rFonts w:cstheme="minorHAnsi"/>
        </w:rPr>
      </w:pPr>
      <w:r w:rsidRPr="00FB29EB">
        <w:rPr>
          <w:rFonts w:cstheme="minorHAnsi"/>
        </w:rPr>
        <w:t xml:space="preserve">Pani/Pana dane osobowe mogą zostać przekazane (w niezbędnym zakresie do </w:t>
      </w:r>
      <w:r w:rsidR="000C1256" w:rsidRPr="00FB29EB">
        <w:rPr>
          <w:rFonts w:cstheme="minorHAnsi"/>
        </w:rPr>
        <w:t>realizacji wniosku/umowy</w:t>
      </w:r>
      <w:r w:rsidRPr="00FB29EB">
        <w:rPr>
          <w:rFonts w:cstheme="minorHAnsi"/>
        </w:rPr>
        <w:t>) podmiotom przetwarzającym dane osobowe, w szczególności podmiotom świadczącym na rzecz Administratora usługi: IT. Ponadto informuję, że dane mogą zostać przekazane innym podmiotom, które są uprawnione do dostępu do danych osobowych na podstawie właściwych przepisów prawa;</w:t>
      </w:r>
    </w:p>
    <w:p w14:paraId="4F0CC17A" w14:textId="599EC114" w:rsidR="00542DAE" w:rsidRPr="00FB29EB" w:rsidRDefault="00542DAE" w:rsidP="009F5A06">
      <w:pPr>
        <w:pStyle w:val="Akapitzlist"/>
        <w:numPr>
          <w:ilvl w:val="0"/>
          <w:numId w:val="1"/>
        </w:numPr>
        <w:ind w:left="426"/>
        <w:jc w:val="both"/>
        <w:rPr>
          <w:rFonts w:cstheme="minorHAnsi"/>
        </w:rPr>
      </w:pPr>
      <w:r>
        <w:rPr>
          <w:rFonts w:cstheme="minorHAnsi"/>
        </w:rPr>
        <w:t xml:space="preserve">Administrator pozyskał Pani/Pana dane osobowe od Wnioskodawcy, który złożył wniosek o dofinansowanie </w:t>
      </w:r>
      <w:r w:rsidR="008733A9" w:rsidRPr="00FB29EB">
        <w:rPr>
          <w:rFonts w:cstheme="minorHAnsi"/>
        </w:rPr>
        <w:t xml:space="preserve">w ramach </w:t>
      </w:r>
      <w:r w:rsidR="00BF28E9">
        <w:rPr>
          <w:rFonts w:cstheme="minorHAnsi"/>
        </w:rPr>
        <w:t>p</w:t>
      </w:r>
      <w:r w:rsidR="00BF28E9" w:rsidRPr="00DD55B5">
        <w:rPr>
          <w:rFonts w:cstheme="minorHAnsi"/>
        </w:rPr>
        <w:t xml:space="preserve">rogramu </w:t>
      </w:r>
      <w:r w:rsidR="00BB7803">
        <w:rPr>
          <w:rFonts w:cs="Calibri"/>
        </w:rPr>
        <w:t xml:space="preserve">„Ogólnopolski program finansowania usuwania wyrobów </w:t>
      </w:r>
      <w:r w:rsidR="00BB7803">
        <w:rPr>
          <w:rFonts w:cs="Calibri"/>
        </w:rPr>
        <w:t>zawierających azbest</w:t>
      </w:r>
      <w:r w:rsidR="00BB7803">
        <w:rPr>
          <w:rFonts w:cs="Calibri"/>
        </w:rPr>
        <w:t>.</w:t>
      </w:r>
      <w:r w:rsidR="00BB7803">
        <w:rPr>
          <w:rFonts w:cs="Calibri"/>
        </w:rPr>
        <w:t xml:space="preserve"> Część 2) Przedsięwzięcia </w:t>
      </w:r>
      <w:r w:rsidR="00BB7803">
        <w:rPr>
          <w:rFonts w:cs="Calibri"/>
        </w:rPr>
        <w:t>w zakresie zbierania, transportu oraz unieszkodliwiania odpadów zawierających azbest realizowane w gospodarstwach rolnych</w:t>
      </w:r>
      <w:r w:rsidR="00BB7803">
        <w:rPr>
          <w:rFonts w:cs="Calibri"/>
        </w:rPr>
        <w:t>”;</w:t>
      </w:r>
      <w:r w:rsidR="00BB7803">
        <w:rPr>
          <w:rFonts w:cs="Calibri"/>
        </w:rPr>
        <w:t xml:space="preserve"> </w:t>
      </w:r>
    </w:p>
    <w:p w14:paraId="75101502" w14:textId="77517BD5" w:rsidR="000C1256" w:rsidRPr="00FB29EB" w:rsidRDefault="000C1256" w:rsidP="000C1256">
      <w:pPr>
        <w:pStyle w:val="Akapitzlist"/>
        <w:numPr>
          <w:ilvl w:val="0"/>
          <w:numId w:val="1"/>
        </w:numPr>
        <w:ind w:left="426"/>
        <w:jc w:val="both"/>
        <w:rPr>
          <w:rFonts w:cstheme="minorHAnsi"/>
        </w:rPr>
      </w:pPr>
      <w:r w:rsidRPr="00FB29EB">
        <w:rPr>
          <w:rFonts w:cstheme="minorHAnsi"/>
        </w:rPr>
        <w:t>Pani/Pana dane osobowe nie są wykorzystywane w celu podejmowania decyzji, która opiera się wyłącznie na zautomatyzowanym przetwarzaniu, w tym profilowaniu</w:t>
      </w:r>
      <w:r w:rsidR="00C45E39" w:rsidRPr="00FB29EB">
        <w:rPr>
          <w:rFonts w:cstheme="minorHAnsi"/>
        </w:rPr>
        <w:t>;</w:t>
      </w:r>
      <w:r w:rsidRPr="00FB29EB">
        <w:rPr>
          <w:rFonts w:cstheme="minorHAnsi"/>
        </w:rPr>
        <w:t xml:space="preserve"> </w:t>
      </w:r>
    </w:p>
    <w:p w14:paraId="0502D176" w14:textId="3F6D0B54" w:rsidR="000C1256" w:rsidRPr="00FB29EB" w:rsidRDefault="000C1256" w:rsidP="000C1256">
      <w:pPr>
        <w:pStyle w:val="Akapitzlist"/>
        <w:numPr>
          <w:ilvl w:val="0"/>
          <w:numId w:val="1"/>
        </w:numPr>
        <w:ind w:left="426"/>
        <w:jc w:val="both"/>
        <w:rPr>
          <w:rFonts w:cstheme="minorHAnsi"/>
        </w:rPr>
      </w:pPr>
      <w:r w:rsidRPr="00FB29EB">
        <w:rPr>
          <w:rFonts w:cstheme="minorHAnsi"/>
        </w:rPr>
        <w:t>Pani/Pana dane osobowe nie będą przekazywane do państwa trzeciego lub organizacji międzynarodowych</w:t>
      </w:r>
      <w:r w:rsidR="00C45E39" w:rsidRPr="00FB29EB">
        <w:rPr>
          <w:rFonts w:cstheme="minorHAnsi"/>
        </w:rPr>
        <w:t>;</w:t>
      </w:r>
      <w:r w:rsidRPr="00FB29EB">
        <w:rPr>
          <w:rFonts w:cstheme="minorHAnsi"/>
        </w:rPr>
        <w:t xml:space="preserve"> </w:t>
      </w:r>
    </w:p>
    <w:p w14:paraId="64D112AE" w14:textId="01342321" w:rsidR="00AA6159" w:rsidRPr="000C1256" w:rsidRDefault="000C1256" w:rsidP="000C1256">
      <w:pPr>
        <w:pStyle w:val="Akapitzlist"/>
        <w:numPr>
          <w:ilvl w:val="0"/>
          <w:numId w:val="1"/>
        </w:numPr>
        <w:ind w:left="426"/>
        <w:jc w:val="both"/>
      </w:pPr>
      <w:r w:rsidRPr="00FB29EB">
        <w:rPr>
          <w:rFonts w:cstheme="minorHAnsi"/>
        </w:rPr>
        <w:t xml:space="preserve">Pani/Pana prawo do: dostępu do danych osobowych, sprostowania danych osobowych,  usunięcia danych osobowych („prawo do bycia zapomnianym”), ograniczenia przetwarzania danych osobowych, przenoszenia danych osobowych, sprzeciwu do przetwarzania danych osobowych, wniesienia skargi do organu nadzorczego właściwego w sprawach ochrony danych osobowych – może być zrealizowane w oparciu i na  zasadach określonych w RODO. </w:t>
      </w:r>
    </w:p>
    <w:sectPr w:rsidR="00AA6159" w:rsidRPr="000C1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2D3"/>
    <w:multiLevelType w:val="hybridMultilevel"/>
    <w:tmpl w:val="2C96E29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6E958E0"/>
    <w:multiLevelType w:val="hybridMultilevel"/>
    <w:tmpl w:val="5D2CD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8319992">
    <w:abstractNumId w:val="1"/>
  </w:num>
  <w:num w:numId="2" w16cid:durableId="22880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06"/>
    <w:rsid w:val="000140B0"/>
    <w:rsid w:val="000C1256"/>
    <w:rsid w:val="001D6DCC"/>
    <w:rsid w:val="003341BA"/>
    <w:rsid w:val="004A4C58"/>
    <w:rsid w:val="00542DAE"/>
    <w:rsid w:val="00557314"/>
    <w:rsid w:val="006F11EC"/>
    <w:rsid w:val="00710127"/>
    <w:rsid w:val="007820C0"/>
    <w:rsid w:val="008733A9"/>
    <w:rsid w:val="009E529E"/>
    <w:rsid w:val="009F5A06"/>
    <w:rsid w:val="00AA6159"/>
    <w:rsid w:val="00BB7803"/>
    <w:rsid w:val="00BF28E9"/>
    <w:rsid w:val="00C45E39"/>
    <w:rsid w:val="00C671D4"/>
    <w:rsid w:val="00CD04CC"/>
    <w:rsid w:val="00DD55B5"/>
    <w:rsid w:val="00EC39FF"/>
    <w:rsid w:val="00F95C70"/>
    <w:rsid w:val="00FB29EB"/>
    <w:rsid w:val="00FE6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8101"/>
  <w15:chartTrackingRefBased/>
  <w15:docId w15:val="{EE9A4F3F-5432-4894-B102-00780739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5A06"/>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5A06"/>
    <w:pPr>
      <w:ind w:left="720"/>
      <w:contextualSpacing/>
    </w:pPr>
  </w:style>
  <w:style w:type="character" w:styleId="Hipercze">
    <w:name w:val="Hyperlink"/>
    <w:basedOn w:val="Domylnaczcionkaakapitu"/>
    <w:uiPriority w:val="99"/>
    <w:unhideWhenUsed/>
    <w:rsid w:val="009F5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fosigw.pl" TargetMode="External"/><Relationship Id="rId5" Type="http://schemas.openxmlformats.org/officeDocument/2006/relationships/hyperlink" Target="mailto:poczta@wfosig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501</Words>
  <Characters>3010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Dobrowolska Ewa</dc:creator>
  <cp:keywords/>
  <dc:description/>
  <cp:lastModifiedBy>Łukanowska Katarzyna</cp:lastModifiedBy>
  <cp:revision>9</cp:revision>
  <dcterms:created xsi:type="dcterms:W3CDTF">2023-07-13T15:40:00Z</dcterms:created>
  <dcterms:modified xsi:type="dcterms:W3CDTF">2023-10-05T05:41:00Z</dcterms:modified>
</cp:coreProperties>
</file>