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D9EB1A" w14:textId="67C686C3" w:rsidR="00B4172D" w:rsidRPr="00B4172D" w:rsidRDefault="00B14A14" w:rsidP="00B4172D">
      <w:r>
        <w:rPr>
          <w:noProof/>
        </w:rPr>
        <w:drawing>
          <wp:anchor distT="0" distB="0" distL="114300" distR="114300" simplePos="0" relativeHeight="251658240" behindDoc="1" locked="0" layoutInCell="1" allowOverlap="1" wp14:anchorId="515A186C" wp14:editId="43B3E227">
            <wp:simplePos x="0" y="0"/>
            <wp:positionH relativeFrom="column">
              <wp:posOffset>-29210</wp:posOffset>
            </wp:positionH>
            <wp:positionV relativeFrom="paragraph">
              <wp:posOffset>14605</wp:posOffset>
            </wp:positionV>
            <wp:extent cx="10780395" cy="7621270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0395" cy="762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1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469A1" wp14:editId="462CE758">
                <wp:simplePos x="0" y="0"/>
                <wp:positionH relativeFrom="column">
                  <wp:posOffset>39119</wp:posOffset>
                </wp:positionH>
                <wp:positionV relativeFrom="paragraph">
                  <wp:posOffset>5168560</wp:posOffset>
                </wp:positionV>
                <wp:extent cx="10605770" cy="2614295"/>
                <wp:effectExtent l="0" t="0" r="24130" b="1460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5770" cy="26142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DBD7B9" w14:textId="72AB9093" w:rsidR="00ED3C64" w:rsidRPr="00B64EE4" w:rsidRDefault="00ED3C64" w:rsidP="000864D0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 w:rsidRPr="00B64EE4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„</w:t>
                            </w:r>
                            <w:r w:rsidRPr="00CF200C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Zakup sprzętu i wyposażenia służącego do prowadzenia akcji ratowniczych i usuwania skutków zagrożeń na potrzeby OSP  w ……………..</w:t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”</w:t>
                            </w:r>
                          </w:p>
                          <w:p w14:paraId="11D83608" w14:textId="77777777" w:rsidR="000864D0" w:rsidRDefault="00ED3C64" w:rsidP="000864D0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 w:rsidRPr="00B64EE4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dofinansowano </w:t>
                            </w:r>
                            <w:r w:rsidR="000864D0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ze środków</w:t>
                            </w:r>
                            <w:r w:rsidRPr="00B64EE4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Wojewódzki</w:t>
                            </w:r>
                            <w:r w:rsidR="000864D0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ego</w:t>
                            </w:r>
                            <w:r w:rsidRPr="00B64EE4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Fundusz</w:t>
                            </w:r>
                            <w:r w:rsidR="000864D0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u</w:t>
                            </w:r>
                            <w:r w:rsidRPr="00B64EE4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Ochrony Środowiska </w:t>
                            </w:r>
                          </w:p>
                          <w:p w14:paraId="6D0BE857" w14:textId="180D1948" w:rsidR="000864D0" w:rsidRDefault="00ED3C64" w:rsidP="000864D0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 w:rsidRPr="00B64EE4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i Gospodarki Wodnej w Warszawie oraz Narodow</w:t>
                            </w:r>
                            <w:r w:rsidR="000864D0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ego</w:t>
                            </w:r>
                            <w:r w:rsidRPr="00B64EE4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Fundusz</w:t>
                            </w:r>
                            <w:r w:rsidR="000864D0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u</w:t>
                            </w:r>
                            <w:r w:rsidRPr="00B64EE4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Ochrony Środowiska </w:t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</w:t>
                            </w:r>
                          </w:p>
                          <w:p w14:paraId="0FEFCF3E" w14:textId="2E9D8BE0" w:rsidR="00ED3C64" w:rsidRDefault="00ED3C64" w:rsidP="000864D0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 w:rsidRPr="00B64EE4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i Gospodarki Wodnej</w:t>
                            </w:r>
                          </w:p>
                          <w:p w14:paraId="45DA1FAC" w14:textId="05AC009F" w:rsidR="00ED3C64" w:rsidRPr="00B64EE4" w:rsidRDefault="00ED3C64" w:rsidP="00ED3C64">
                            <w:pPr>
                              <w:jc w:val="center"/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wfosigw.pl </w:t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 w:rsidRPr="00ED3C64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nfosigw.gov.pl</w:t>
                            </w:r>
                          </w:p>
                          <w:p w14:paraId="2D2446AA" w14:textId="47569696" w:rsidR="009C61D6" w:rsidRPr="009C61D6" w:rsidRDefault="009C61D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2469A1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3.1pt;margin-top:406.95pt;width:835.1pt;height:20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" filled="f" strokeweight=".5pt">
                <v:textbox>
                  <w:txbxContent>
                    <w:p w14:paraId="5FDBD7B9" w14:textId="72AB9093" w:rsidR="00ED3C64" w:rsidRPr="00B64EE4" w:rsidRDefault="00ED3C64" w:rsidP="000864D0">
                      <w:pPr>
                        <w:spacing w:after="0"/>
                        <w:jc w:val="center"/>
                        <w:rPr>
                          <w:color w:val="FFFFFF" w:themeColor="background1"/>
                          <w:sz w:val="46"/>
                          <w:szCs w:val="46"/>
                        </w:rPr>
                      </w:pPr>
                      <w:r w:rsidRPr="00B64EE4">
                        <w:rPr>
                          <w:color w:val="FFFFFF" w:themeColor="background1"/>
                          <w:sz w:val="46"/>
                          <w:szCs w:val="46"/>
                        </w:rPr>
                        <w:t>„</w:t>
                      </w:r>
                      <w:r w:rsidRPr="00CF200C">
                        <w:rPr>
                          <w:color w:val="FFFFFF" w:themeColor="background1"/>
                          <w:sz w:val="46"/>
                          <w:szCs w:val="46"/>
                        </w:rPr>
                        <w:t>Zakup sprzętu i wyposażenia służącego do prowadzenia akcji ratowniczych i usuwania skutków zagrożeń na potrzeby OSP  w ……………..</w:t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>”</w:t>
                      </w:r>
                    </w:p>
                    <w:p w14:paraId="11D83608" w14:textId="77777777" w:rsidR="000864D0" w:rsidRDefault="00ED3C64" w:rsidP="000864D0">
                      <w:pPr>
                        <w:spacing w:after="0"/>
                        <w:jc w:val="center"/>
                        <w:rPr>
                          <w:color w:val="FFFFFF" w:themeColor="background1"/>
                          <w:sz w:val="46"/>
                          <w:szCs w:val="46"/>
                        </w:rPr>
                      </w:pPr>
                      <w:r w:rsidRPr="00B64EE4"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dofinansowano </w:t>
                      </w:r>
                      <w:r w:rsidR="000864D0">
                        <w:rPr>
                          <w:color w:val="FFFFFF" w:themeColor="background1"/>
                          <w:sz w:val="46"/>
                          <w:szCs w:val="46"/>
                        </w:rPr>
                        <w:t>ze środków</w:t>
                      </w:r>
                      <w:r w:rsidRPr="00B64EE4"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 Wojewódzki</w:t>
                      </w:r>
                      <w:r w:rsidR="000864D0">
                        <w:rPr>
                          <w:color w:val="FFFFFF" w:themeColor="background1"/>
                          <w:sz w:val="46"/>
                          <w:szCs w:val="46"/>
                        </w:rPr>
                        <w:t>ego</w:t>
                      </w:r>
                      <w:r w:rsidRPr="00B64EE4"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 Fundusz</w:t>
                      </w:r>
                      <w:r w:rsidR="000864D0">
                        <w:rPr>
                          <w:color w:val="FFFFFF" w:themeColor="background1"/>
                          <w:sz w:val="46"/>
                          <w:szCs w:val="46"/>
                        </w:rPr>
                        <w:t>u</w:t>
                      </w:r>
                      <w:r w:rsidRPr="00B64EE4"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 Ochrony Środowiska </w:t>
                      </w:r>
                    </w:p>
                    <w:p w14:paraId="6D0BE857" w14:textId="180D1948" w:rsidR="000864D0" w:rsidRDefault="00ED3C64" w:rsidP="000864D0">
                      <w:pPr>
                        <w:spacing w:after="0"/>
                        <w:jc w:val="center"/>
                        <w:rPr>
                          <w:color w:val="FFFFFF" w:themeColor="background1"/>
                          <w:sz w:val="46"/>
                          <w:szCs w:val="46"/>
                        </w:rPr>
                      </w:pPr>
                      <w:r w:rsidRPr="00B64EE4">
                        <w:rPr>
                          <w:color w:val="FFFFFF" w:themeColor="background1"/>
                          <w:sz w:val="46"/>
                          <w:szCs w:val="46"/>
                        </w:rPr>
                        <w:t>i Gospodarki Wodnej w Warszawie oraz Narodow</w:t>
                      </w:r>
                      <w:r w:rsidR="000864D0">
                        <w:rPr>
                          <w:color w:val="FFFFFF" w:themeColor="background1"/>
                          <w:sz w:val="46"/>
                          <w:szCs w:val="46"/>
                        </w:rPr>
                        <w:t>ego</w:t>
                      </w:r>
                      <w:r w:rsidRPr="00B64EE4"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 Fundusz</w:t>
                      </w:r>
                      <w:r w:rsidR="000864D0">
                        <w:rPr>
                          <w:color w:val="FFFFFF" w:themeColor="background1"/>
                          <w:sz w:val="46"/>
                          <w:szCs w:val="46"/>
                        </w:rPr>
                        <w:t>u</w:t>
                      </w:r>
                      <w:r w:rsidRPr="00B64EE4"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 Ochrony Środowiska </w:t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 </w:t>
                      </w:r>
                    </w:p>
                    <w:p w14:paraId="0FEFCF3E" w14:textId="2E9D8BE0" w:rsidR="00ED3C64" w:rsidRDefault="00ED3C64" w:rsidP="000864D0">
                      <w:pPr>
                        <w:spacing w:after="0"/>
                        <w:jc w:val="center"/>
                        <w:rPr>
                          <w:color w:val="FFFFFF" w:themeColor="background1"/>
                          <w:sz w:val="46"/>
                          <w:szCs w:val="46"/>
                        </w:rPr>
                      </w:pPr>
                      <w:r w:rsidRPr="00B64EE4">
                        <w:rPr>
                          <w:color w:val="FFFFFF" w:themeColor="background1"/>
                          <w:sz w:val="46"/>
                          <w:szCs w:val="46"/>
                        </w:rPr>
                        <w:t>i Gospodarki Wodnej</w:t>
                      </w:r>
                    </w:p>
                    <w:p w14:paraId="45DA1FAC" w14:textId="05AC009F" w:rsidR="00ED3C64" w:rsidRPr="00B64EE4" w:rsidRDefault="00ED3C64" w:rsidP="00ED3C64">
                      <w:pPr>
                        <w:jc w:val="center"/>
                        <w:rPr>
                          <w:color w:val="FFFFFF" w:themeColor="background1"/>
                          <w:sz w:val="46"/>
                          <w:szCs w:val="46"/>
                        </w:rPr>
                      </w:pP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wfosigw.pl </w:t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 w:rsidRPr="00ED3C64">
                        <w:rPr>
                          <w:color w:val="FFFFFF" w:themeColor="background1"/>
                          <w:sz w:val="46"/>
                          <w:szCs w:val="46"/>
                        </w:rPr>
                        <w:t>nfosigw.gov.pl</w:t>
                      </w:r>
                    </w:p>
                    <w:p w14:paraId="2D2446AA" w14:textId="47569696" w:rsidR="009C61D6" w:rsidRPr="009C61D6" w:rsidRDefault="009C61D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4172D" w:rsidRPr="00B4172D" w:rsidSect="00B4172D">
      <w:pgSz w:w="16838" w:h="11906" w:orient="landscape"/>
      <w:pgMar w:top="0" w:right="0" w:bottom="14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C3FF7" w14:textId="77777777" w:rsidR="00C75100" w:rsidRDefault="00C75100" w:rsidP="00B4172D">
      <w:pPr>
        <w:spacing w:after="0" w:line="240" w:lineRule="auto"/>
      </w:pPr>
      <w:r>
        <w:separator/>
      </w:r>
    </w:p>
  </w:endnote>
  <w:endnote w:type="continuationSeparator" w:id="0">
    <w:p w14:paraId="2448FF97" w14:textId="77777777" w:rsidR="00C75100" w:rsidRDefault="00C75100" w:rsidP="00B4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E029A" w14:textId="77777777" w:rsidR="00C75100" w:rsidRDefault="00C75100" w:rsidP="00B4172D">
      <w:pPr>
        <w:spacing w:after="0" w:line="240" w:lineRule="auto"/>
      </w:pPr>
      <w:r>
        <w:separator/>
      </w:r>
    </w:p>
  </w:footnote>
  <w:footnote w:type="continuationSeparator" w:id="0">
    <w:p w14:paraId="7DF3956C" w14:textId="77777777" w:rsidR="00C75100" w:rsidRDefault="00C75100" w:rsidP="00B41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2D"/>
    <w:rsid w:val="000864D0"/>
    <w:rsid w:val="0055668D"/>
    <w:rsid w:val="009C61D6"/>
    <w:rsid w:val="00B14A14"/>
    <w:rsid w:val="00B4172D"/>
    <w:rsid w:val="00C75100"/>
    <w:rsid w:val="00DF2418"/>
    <w:rsid w:val="00ED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65983"/>
  <w15:chartTrackingRefBased/>
  <w15:docId w15:val="{78018786-68FB-4B74-A80C-B35B31DA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72D"/>
  </w:style>
  <w:style w:type="paragraph" w:styleId="Stopka">
    <w:name w:val="footer"/>
    <w:basedOn w:val="Normalny"/>
    <w:link w:val="StopkaZnak"/>
    <w:uiPriority w:val="99"/>
    <w:unhideWhenUsed/>
    <w:rsid w:val="00B41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77F5C-0CA6-484C-A427-0143D95C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Maliszewski</dc:creator>
  <cp:keywords/>
  <dc:description/>
  <cp:lastModifiedBy>Kamińska Anna</cp:lastModifiedBy>
  <cp:revision>5</cp:revision>
  <dcterms:created xsi:type="dcterms:W3CDTF">2023-02-15T14:04:00Z</dcterms:created>
  <dcterms:modified xsi:type="dcterms:W3CDTF">2023-07-06T10:18:00Z</dcterms:modified>
</cp:coreProperties>
</file>