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5FEF" w14:textId="77777777" w:rsidR="006B5CC1" w:rsidRPr="00FB0CD7" w:rsidRDefault="006B5CC1" w:rsidP="006B5CC1">
      <w:pPr>
        <w:jc w:val="center"/>
        <w:rPr>
          <w:rFonts w:cstheme="minorHAnsi"/>
          <w:b/>
        </w:rPr>
      </w:pPr>
      <w:r w:rsidRPr="00FB0CD7">
        <w:rPr>
          <w:rFonts w:cstheme="minorHAnsi"/>
          <w:b/>
        </w:rPr>
        <w:t>INSTRUKCJA ROZLICZENIA TRANSZY DOTACJI</w:t>
      </w:r>
      <w:r w:rsidRPr="00FB0CD7">
        <w:rPr>
          <w:rFonts w:cstheme="minorHAnsi"/>
          <w:color w:val="000000"/>
        </w:rPr>
        <w:t xml:space="preserve"> </w:t>
      </w:r>
      <w:r w:rsidRPr="00FB0CD7">
        <w:rPr>
          <w:rFonts w:cstheme="minorHAnsi"/>
          <w:b/>
          <w:color w:val="000000"/>
        </w:rPr>
        <w:t>PRZEZ DOTOWANEGO</w:t>
      </w:r>
    </w:p>
    <w:p w14:paraId="0DB34A70" w14:textId="77777777" w:rsidR="006B5CC1" w:rsidRPr="00FB0CD7" w:rsidRDefault="006B5CC1" w:rsidP="006B5CC1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Dotowany zobowiązany jest dostarczyć następujące dokumenty do Centrali Funduszu:</w:t>
      </w:r>
    </w:p>
    <w:p w14:paraId="323B72C5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pismo przewodnie;</w:t>
      </w:r>
    </w:p>
    <w:p w14:paraId="2DAEBF5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23F03DC9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zestawienie dokumentów finansowych (faktur, rachunków), potwierdzających zaangażowanie środków po stronie Wnioskodawcy (środki inne niż środki Funduszu) przewidzianych w umowie oraz elementów dofinansowywanych przez Fundusz (wg załącznika nr 1);</w:t>
      </w:r>
    </w:p>
    <w:p w14:paraId="527F0A2E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oryginały faktur, rachunków na te elementy zadania, na które zgodnie z umową zaplanowano udział środków Funduszu; faktury, rachunki powinny być opisane i zatwierdzone do wypłaty, tzn. zawierać:</w:t>
      </w:r>
    </w:p>
    <w:p w14:paraId="6EB66F75" w14:textId="1BDE9CA0" w:rsidR="006B5CC1" w:rsidRPr="00FB0CD7" w:rsidRDefault="006B5CC1" w:rsidP="006B5CC1">
      <w:pPr>
        <w:numPr>
          <w:ilvl w:val="0"/>
          <w:numId w:val="11"/>
        </w:numPr>
        <w:tabs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dokonania zakupu/ usługi zgodnie z ustawą Prawo zamówień publicznyc</w:t>
      </w:r>
      <w:r w:rsidR="00A22DD7">
        <w:rPr>
          <w:rFonts w:cstheme="minorHAnsi"/>
          <w:color w:val="000000"/>
        </w:rPr>
        <w:t>h</w:t>
      </w:r>
      <w:r w:rsidRPr="00FB0CD7">
        <w:rPr>
          <w:rFonts w:cstheme="minorHAnsi"/>
          <w:color w:val="000000"/>
        </w:rPr>
        <w:t>,</w:t>
      </w:r>
    </w:p>
    <w:p w14:paraId="67DED928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FB0CD7">
        <w:rPr>
          <w:rFonts w:cstheme="minorHAnsi"/>
          <w:i/>
          <w:iCs/>
          <w:color w:val="000000"/>
        </w:rPr>
        <w:t>, chyba</w:t>
      </w:r>
      <w:r w:rsidRPr="00FB0CD7">
        <w:rPr>
          <w:rFonts w:cstheme="minorHAnsi"/>
          <w:iCs/>
          <w:color w:val="000000"/>
        </w:rPr>
        <w:t xml:space="preserve"> że procedura beneficjenta stanowi inaczej,</w:t>
      </w:r>
    </w:p>
    <w:p w14:paraId="6B3DC4E5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informację o źródłach finansowania wraz z kwotami dofinansowania z poszczególnych źródeł,</w:t>
      </w:r>
    </w:p>
    <w:p w14:paraId="3BB77E9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„Kwota w wysokości… zł rozliczana z faktury nr… z dnia… w ramach dotacji nr… z dnia… nie była i nie będzie opłacana i refundowana z innych źródeł dofinansowania”,</w:t>
      </w:r>
    </w:p>
    <w:p w14:paraId="097FB123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BB3621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zawiera, na rachunku należy wyszczególnić kwotę podatku VAT;</w:t>
      </w:r>
    </w:p>
    <w:p w14:paraId="63183C1F" w14:textId="77777777" w:rsidR="006B5CC1" w:rsidRPr="00FB0CD7" w:rsidRDefault="006B5CC1" w:rsidP="006B5CC1">
      <w:pPr>
        <w:numPr>
          <w:ilvl w:val="0"/>
          <w:numId w:val="11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33C74A94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7F84EE06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 xml:space="preserve">Opisy na fakturach muszą być </w:t>
      </w:r>
      <w:r w:rsidRPr="00FB0CD7">
        <w:rPr>
          <w:rFonts w:cstheme="minorHAnsi"/>
          <w:b/>
          <w:color w:val="000000"/>
          <w:u w:val="single"/>
        </w:rPr>
        <w:t>czytelnie</w:t>
      </w:r>
      <w:r w:rsidRPr="00FB0CD7">
        <w:rPr>
          <w:rFonts w:cstheme="minorHAnsi"/>
          <w:b/>
          <w:color w:val="000000"/>
        </w:rPr>
        <w:t xml:space="preserve"> podpisane i opieczętowane pieczęcią imienną </w:t>
      </w:r>
      <w:r w:rsidRPr="00FB0CD7">
        <w:rPr>
          <w:rFonts w:cstheme="minorHAnsi"/>
          <w:color w:val="000000"/>
        </w:rPr>
        <w:t>(w tym informacje o sprawdzeniu pod względem formalnym i merytorycznym oraz zatwierdzenie do wypłaty)</w:t>
      </w:r>
    </w:p>
    <w:p w14:paraId="29AC495A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5186CE32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potwierdzone za zgodność z oryginałem kopie protokołów częściowych/ końcowych odbioru elementów zadania, stanowiących załącznik do składanych faktur i rachunków (oryginał dokumentu do wglądu);</w:t>
      </w:r>
    </w:p>
    <w:p w14:paraId="3BA13F76" w14:textId="77777777" w:rsidR="006B5CC1" w:rsidRPr="00FB0CD7" w:rsidRDefault="006B5CC1" w:rsidP="006B5CC1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B0CD7">
        <w:rPr>
          <w:rFonts w:cstheme="minorHAnsi"/>
        </w:rPr>
        <w:t xml:space="preserve">pisemne oświadczenie o rezygnacji z niewykorzystanej kwoty na realizację danego zadania, jeśli nie wydatkowano pełnej kwoty przyznanej dotacji. </w:t>
      </w:r>
    </w:p>
    <w:p w14:paraId="340C6FE7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</w:rPr>
      </w:pPr>
    </w:p>
    <w:p w14:paraId="5C2DC92F" w14:textId="77777777" w:rsidR="006B5CC1" w:rsidRPr="00FB0CD7" w:rsidRDefault="006B5CC1" w:rsidP="006B5CC1">
      <w:pPr>
        <w:spacing w:before="240" w:after="240"/>
        <w:jc w:val="both"/>
        <w:rPr>
          <w:rFonts w:cstheme="minorHAnsi"/>
          <w:b/>
          <w:color w:val="000000"/>
        </w:rPr>
      </w:pPr>
      <w:r w:rsidRPr="00FB0CD7">
        <w:rPr>
          <w:rFonts w:cstheme="minorHAnsi"/>
          <w:b/>
          <w:color w:val="000000"/>
        </w:rPr>
        <w:t>Potwierdzanie dokumentów za zgodność z oryginałem:</w:t>
      </w:r>
    </w:p>
    <w:p w14:paraId="638BE8DD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0971497E" w14:textId="77777777" w:rsidR="006B5CC1" w:rsidRPr="00FB0CD7" w:rsidRDefault="006B5CC1" w:rsidP="006B5CC1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FB0CD7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5A1D2D21" w14:textId="77777777" w:rsidR="006B5CC1" w:rsidRPr="00FB0CD7" w:rsidRDefault="006B5CC1" w:rsidP="006B5CC1">
      <w:pPr>
        <w:spacing w:after="0" w:line="240" w:lineRule="auto"/>
        <w:jc w:val="both"/>
        <w:rPr>
          <w:rFonts w:cstheme="minorHAnsi"/>
          <w:color w:val="000000"/>
        </w:rPr>
      </w:pPr>
    </w:p>
    <w:p w14:paraId="2C593A55" w14:textId="7777777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>Dla przyspieszenia i uproszczenia współpracy między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61FA591" w14:textId="6C4C45A7" w:rsidR="006B5CC1" w:rsidRPr="00FB0CD7" w:rsidRDefault="006B5CC1" w:rsidP="006B5CC1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B0CD7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p w14:paraId="5B136F3C" w14:textId="77777777" w:rsidR="00FB0CD7" w:rsidRDefault="00FB0CD7" w:rsidP="00FB0CD7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sectPr w:rsidR="00FB0CD7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FE22" w14:textId="77777777" w:rsidR="00E14FE2" w:rsidRDefault="00E14FE2" w:rsidP="00EA1ABA">
      <w:pPr>
        <w:spacing w:after="0" w:line="240" w:lineRule="auto"/>
      </w:pPr>
      <w:r>
        <w:separator/>
      </w:r>
    </w:p>
  </w:endnote>
  <w:endnote w:type="continuationSeparator" w:id="0">
    <w:p w14:paraId="25FEDDB9" w14:textId="77777777" w:rsidR="00E14FE2" w:rsidRDefault="00E14FE2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253E" w14:textId="77777777" w:rsidR="00E14FE2" w:rsidRDefault="00E14FE2" w:rsidP="00EA1ABA">
      <w:pPr>
        <w:spacing w:after="0" w:line="240" w:lineRule="auto"/>
      </w:pPr>
      <w:r>
        <w:separator/>
      </w:r>
    </w:p>
  </w:footnote>
  <w:footnote w:type="continuationSeparator" w:id="0">
    <w:p w14:paraId="1C350D2E" w14:textId="77777777" w:rsidR="00E14FE2" w:rsidRDefault="00E14FE2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BF"/>
    <w:multiLevelType w:val="hybridMultilevel"/>
    <w:tmpl w:val="F32C6B88"/>
    <w:lvl w:ilvl="0" w:tplc="566CE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4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9D9"/>
    <w:multiLevelType w:val="hybridMultilevel"/>
    <w:tmpl w:val="6B528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2502C"/>
    <w:rsid w:val="00075D5F"/>
    <w:rsid w:val="00087B5D"/>
    <w:rsid w:val="0009343C"/>
    <w:rsid w:val="000A160E"/>
    <w:rsid w:val="000D18A0"/>
    <w:rsid w:val="000D3E4F"/>
    <w:rsid w:val="00111CB8"/>
    <w:rsid w:val="00151BFA"/>
    <w:rsid w:val="00165964"/>
    <w:rsid w:val="001A104A"/>
    <w:rsid w:val="001B46CE"/>
    <w:rsid w:val="001E3626"/>
    <w:rsid w:val="002578A8"/>
    <w:rsid w:val="00276CFE"/>
    <w:rsid w:val="003406C8"/>
    <w:rsid w:val="00354F9E"/>
    <w:rsid w:val="003774A1"/>
    <w:rsid w:val="004250C6"/>
    <w:rsid w:val="004F7A06"/>
    <w:rsid w:val="0052345F"/>
    <w:rsid w:val="005339DE"/>
    <w:rsid w:val="00543678"/>
    <w:rsid w:val="005A0AE7"/>
    <w:rsid w:val="005D0748"/>
    <w:rsid w:val="005F0FE9"/>
    <w:rsid w:val="005F3B48"/>
    <w:rsid w:val="00610DE1"/>
    <w:rsid w:val="0064640D"/>
    <w:rsid w:val="00651DBD"/>
    <w:rsid w:val="006B5CC1"/>
    <w:rsid w:val="006C1184"/>
    <w:rsid w:val="006F54E9"/>
    <w:rsid w:val="00747CA7"/>
    <w:rsid w:val="007B0C87"/>
    <w:rsid w:val="0084496D"/>
    <w:rsid w:val="00850182"/>
    <w:rsid w:val="008A5FAA"/>
    <w:rsid w:val="008A5FC4"/>
    <w:rsid w:val="008B6B34"/>
    <w:rsid w:val="00997E20"/>
    <w:rsid w:val="009C26FE"/>
    <w:rsid w:val="009C6E30"/>
    <w:rsid w:val="009C7F9C"/>
    <w:rsid w:val="00A22DD7"/>
    <w:rsid w:val="00A26F1E"/>
    <w:rsid w:val="00A3339E"/>
    <w:rsid w:val="00A41116"/>
    <w:rsid w:val="00A41306"/>
    <w:rsid w:val="00AB584A"/>
    <w:rsid w:val="00AC6FE1"/>
    <w:rsid w:val="00B0757C"/>
    <w:rsid w:val="00B55B64"/>
    <w:rsid w:val="00B5601C"/>
    <w:rsid w:val="00BF6D4F"/>
    <w:rsid w:val="00C0158B"/>
    <w:rsid w:val="00C7768C"/>
    <w:rsid w:val="00D42C0C"/>
    <w:rsid w:val="00D66358"/>
    <w:rsid w:val="00DE3501"/>
    <w:rsid w:val="00E14FE2"/>
    <w:rsid w:val="00E8410F"/>
    <w:rsid w:val="00EA1ABA"/>
    <w:rsid w:val="00ED2797"/>
    <w:rsid w:val="00EF6053"/>
    <w:rsid w:val="00FB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5A8AA8"/>
  <w15:docId w15:val="{B106908B-9405-44F9-96A2-0FC167D5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  <w:style w:type="paragraph" w:styleId="Akapitzlist">
    <w:name w:val="List Paragraph"/>
    <w:basedOn w:val="Normalny"/>
    <w:uiPriority w:val="34"/>
    <w:qFormat/>
    <w:rsid w:val="00FB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Kamińska Anna</cp:lastModifiedBy>
  <cp:revision>10</cp:revision>
  <cp:lastPrinted>2019-02-18T07:40:00Z</cp:lastPrinted>
  <dcterms:created xsi:type="dcterms:W3CDTF">2020-03-26T11:26:00Z</dcterms:created>
  <dcterms:modified xsi:type="dcterms:W3CDTF">2022-01-27T13:05:00Z</dcterms:modified>
</cp:coreProperties>
</file>