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22A3" w14:textId="1456CF49" w:rsidR="00EB760A" w:rsidRDefault="00CF20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EAF9D" wp14:editId="06A522FB">
                <wp:simplePos x="0" y="0"/>
                <wp:positionH relativeFrom="margin">
                  <wp:posOffset>-328295</wp:posOffset>
                </wp:positionH>
                <wp:positionV relativeFrom="paragraph">
                  <wp:posOffset>3423920</wp:posOffset>
                </wp:positionV>
                <wp:extent cx="9553575" cy="2333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5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6E2A" w14:textId="62DF4A98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</w:t>
                            </w:r>
                            <w:r w:rsidR="00CF200C" w:rsidRPr="00CF200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Zakup sprzętu i wyposażenia służącego do prowadzenia akcji ratowniczych </w:t>
                            </w:r>
                            <w:r w:rsidR="00AD6BC7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</w:t>
                            </w:r>
                            <w:r w:rsidR="00CF200C" w:rsidRPr="00CF200C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usuwania skutków zagrożeń na potrzeby OSP  w ……………..</w:t>
                            </w:r>
                            <w:r w:rsidR="00A93AB8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  <w:p w14:paraId="56F768BD" w14:textId="7B6A48D0" w:rsidR="00B64EE4" w:rsidRPr="00B64EE4" w:rsidRDefault="00B64EE4" w:rsidP="00B64EE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dofinansowano przez Wojewódzki Fundusz Ochrony Środowiska i Gospodarki Wodnej w Warszawie oraz Narodowy Fundusz Ochrony Środowiska </w:t>
                            </w:r>
                            <w:r w:rsidR="004451F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                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 Gospodarki Wodnej</w:t>
                            </w:r>
                            <w:r w:rsidR="0064597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B64EE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w formie dotacji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EAF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85pt;margin-top:269.6pt;width:752.2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" filled="f" stroked="f">
                <v:textbox>
                  <w:txbxContent>
                    <w:p w14:paraId="0FA66E2A" w14:textId="62DF4A98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„</w:t>
                      </w:r>
                      <w:r w:rsidR="00CF200C" w:rsidRPr="00CF200C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Zakup sprzętu i wyposażenia służącego do prowadzenia akcji ratowniczych </w:t>
                      </w:r>
                      <w:r w:rsidR="00AD6BC7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</w:t>
                      </w:r>
                      <w:r w:rsidR="00CF200C" w:rsidRPr="00CF200C">
                        <w:rPr>
                          <w:color w:val="FFFFFF" w:themeColor="background1"/>
                          <w:sz w:val="46"/>
                          <w:szCs w:val="46"/>
                        </w:rPr>
                        <w:t>i usuwania skutków zagrożeń na potrzeby OSP  w ……………..</w:t>
                      </w:r>
                      <w:r w:rsidR="00A93AB8">
                        <w:rPr>
                          <w:color w:val="FFFFFF" w:themeColor="background1"/>
                          <w:sz w:val="46"/>
                          <w:szCs w:val="46"/>
                        </w:rPr>
                        <w:t>”</w:t>
                      </w:r>
                    </w:p>
                    <w:p w14:paraId="56F768BD" w14:textId="7B6A48D0" w:rsidR="00B64EE4" w:rsidRPr="00B64EE4" w:rsidRDefault="00B64EE4" w:rsidP="00B64EE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dofinansowano przez Wojewódzki Fundusz Ochrony Środowiska i Gospodarki Wodnej w Warszawie oraz Narodowy Fundusz Ochrony Środowiska </w:t>
                      </w:r>
                      <w:r w:rsidR="004451F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                 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i Gospodarki Wodnej</w:t>
                      </w:r>
                      <w:r w:rsidR="00645975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B64EE4">
                        <w:rPr>
                          <w:color w:val="FFFFFF" w:themeColor="background1"/>
                          <w:sz w:val="46"/>
                          <w:szCs w:val="46"/>
                        </w:rPr>
                        <w:t>w formie dotacji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74A">
        <w:rPr>
          <w:noProof/>
        </w:rPr>
        <w:drawing>
          <wp:anchor distT="0" distB="0" distL="114300" distR="114300" simplePos="0" relativeHeight="251658240" behindDoc="0" locked="0" layoutInCell="1" allowOverlap="1" wp14:anchorId="70D7AEF1" wp14:editId="2D886111">
            <wp:simplePos x="0" y="0"/>
            <wp:positionH relativeFrom="margin">
              <wp:posOffset>-3423920</wp:posOffset>
            </wp:positionH>
            <wp:positionV relativeFrom="margin">
              <wp:align>center</wp:align>
            </wp:positionV>
            <wp:extent cx="15915640" cy="8715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6274" cy="871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anchor distT="0" distB="0" distL="114300" distR="114300" simplePos="0" relativeHeight="251659264" behindDoc="0" locked="0" layoutInCell="1" allowOverlap="1" wp14:anchorId="00D92D17" wp14:editId="30355C63">
            <wp:simplePos x="0" y="0"/>
            <wp:positionH relativeFrom="margin">
              <wp:align>right</wp:align>
            </wp:positionH>
            <wp:positionV relativeFrom="margin">
              <wp:posOffset>3024505</wp:posOffset>
            </wp:positionV>
            <wp:extent cx="8892540" cy="28194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A7C">
        <w:rPr>
          <w:noProof/>
        </w:rPr>
        <w:drawing>
          <wp:inline distT="0" distB="0" distL="0" distR="0" wp14:anchorId="7FE95B57" wp14:editId="520D0C42">
            <wp:extent cx="8877300" cy="455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60A" w:rsidSect="00BD4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4"/>
    <w:rsid w:val="002F5710"/>
    <w:rsid w:val="00397B84"/>
    <w:rsid w:val="003D428E"/>
    <w:rsid w:val="00400A7C"/>
    <w:rsid w:val="004451FF"/>
    <w:rsid w:val="00553457"/>
    <w:rsid w:val="00645975"/>
    <w:rsid w:val="006B3E35"/>
    <w:rsid w:val="007100AF"/>
    <w:rsid w:val="007C321D"/>
    <w:rsid w:val="0089574A"/>
    <w:rsid w:val="00A93AB8"/>
    <w:rsid w:val="00AD6BC7"/>
    <w:rsid w:val="00B64EE4"/>
    <w:rsid w:val="00BD4D34"/>
    <w:rsid w:val="00CF200C"/>
    <w:rsid w:val="00EB760A"/>
    <w:rsid w:val="00F76CDC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EDE"/>
  <w15:chartTrackingRefBased/>
  <w15:docId w15:val="{77C4A531-A32F-4B2E-9E44-A39CE53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B3E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3E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AD44-C2A9-4E0D-A7D4-03B6D3A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Anna</dc:creator>
  <cp:keywords/>
  <dc:description/>
  <cp:lastModifiedBy>Sękowska Iwona</cp:lastModifiedBy>
  <cp:revision>9</cp:revision>
  <dcterms:created xsi:type="dcterms:W3CDTF">2022-03-01T13:37:00Z</dcterms:created>
  <dcterms:modified xsi:type="dcterms:W3CDTF">2022-03-08T08:48:00Z</dcterms:modified>
</cp:coreProperties>
</file>