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4F33BE67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i osób upoważnionych do podpisywania umowy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B89D08D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B90320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Pr="004D6179">
        <w:t xml:space="preserve"> </w:t>
      </w:r>
      <w:r w:rsidR="00B90320">
        <w:t>.</w:t>
      </w:r>
    </w:p>
    <w:p w14:paraId="1FDAAACB" w14:textId="19C1669A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  <w:r w:rsidR="00B90320">
        <w:t>.</w:t>
      </w:r>
    </w:p>
    <w:p w14:paraId="5C3D6E1F" w14:textId="56F29D01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75736D" w:rsidRPr="0075736D">
        <w:t>„Pielęgnacja i konserwacja pomników przyrody, parków, alei i terenów zielonych</w:t>
      </w:r>
      <w:r w:rsidR="008A43E7">
        <w:t>”</w:t>
      </w:r>
      <w:r w:rsidR="00B90320">
        <w:t>.</w:t>
      </w:r>
      <w:r w:rsidRPr="004D6179">
        <w:t xml:space="preserve">  </w:t>
      </w:r>
    </w:p>
    <w:p w14:paraId="4CDD2645" w14:textId="0693C7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pn.</w:t>
      </w:r>
      <w:r w:rsidR="008A43E7" w:rsidRPr="004D6179">
        <w:t xml:space="preserve"> </w:t>
      </w:r>
      <w:r w:rsidR="0075736D" w:rsidRPr="0075736D">
        <w:t>„Pielęgnacja i konserwacja pomników przyrody, parków, alei i terenów zielonych”</w:t>
      </w:r>
      <w:r w:rsidR="008A43E7">
        <w:t>.</w:t>
      </w:r>
    </w:p>
    <w:p w14:paraId="1C4D2CAD" w14:textId="2B01902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466A9D" w:rsidRPr="004D6179">
        <w:t>.</w:t>
      </w:r>
    </w:p>
    <w:p w14:paraId="2C370F17" w14:textId="61128A50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B90320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6066373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B90320">
        <w:t>.</w:t>
      </w:r>
    </w:p>
    <w:p w14:paraId="6FA4264D" w14:textId="0CE349D2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</w:t>
      </w:r>
      <w:r w:rsidR="009D4900">
        <w:t>p</w:t>
      </w:r>
      <w:r w:rsidR="009D4900" w:rsidRPr="004D6179">
        <w:t>rogramu</w:t>
      </w:r>
      <w:r w:rsidR="009D4900">
        <w:t xml:space="preserve"> pn.</w:t>
      </w:r>
      <w:r w:rsidR="009D4900" w:rsidRPr="004D6179">
        <w:t xml:space="preserve"> </w:t>
      </w:r>
      <w:r w:rsidR="0075736D" w:rsidRPr="0075736D">
        <w:t>„Pielęgnacja i konserwacja pomników przyrody, parków, alei i terenów zielonych”</w:t>
      </w:r>
      <w:r w:rsidR="00B90320">
        <w:t>.</w:t>
      </w:r>
    </w:p>
    <w:p w14:paraId="58B1AF56" w14:textId="4E07FD4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B90320">
        <w:t>.</w:t>
      </w:r>
    </w:p>
    <w:p w14:paraId="6C4B00EB" w14:textId="59FFFA5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B90320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75736D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75736D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064AC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5736D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320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6</cp:revision>
  <cp:lastPrinted>2019-05-06T08:17:00Z</cp:lastPrinted>
  <dcterms:created xsi:type="dcterms:W3CDTF">2022-02-01T11:33:00Z</dcterms:created>
  <dcterms:modified xsi:type="dcterms:W3CDTF">2022-02-01T12:02:00Z</dcterms:modified>
</cp:coreProperties>
</file>