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306">
        <w:rPr>
          <w:rFonts w:ascii="Times New Roman" w:hAnsi="Times New Roman" w:cs="Times New Roman"/>
          <w:b/>
          <w:sz w:val="24"/>
          <w:szCs w:val="24"/>
        </w:rPr>
        <w:t xml:space="preserve">INSTRUKCJA ROZLICZENIA </w:t>
      </w:r>
      <w:r w:rsidR="00D04915">
        <w:rPr>
          <w:rFonts w:ascii="Times New Roman" w:hAnsi="Times New Roman" w:cs="Times New Roman"/>
          <w:b/>
          <w:sz w:val="24"/>
          <w:szCs w:val="24"/>
        </w:rPr>
        <w:t>T</w:t>
      </w:r>
      <w:r w:rsidR="00FE4236">
        <w:rPr>
          <w:rFonts w:ascii="Times New Roman" w:hAnsi="Times New Roman" w:cs="Times New Roman"/>
          <w:b/>
          <w:sz w:val="24"/>
          <w:szCs w:val="24"/>
        </w:rPr>
        <w:t>R</w:t>
      </w:r>
      <w:r w:rsidR="00D04915">
        <w:rPr>
          <w:rFonts w:ascii="Times New Roman" w:hAnsi="Times New Roman" w:cs="Times New Roman"/>
          <w:b/>
          <w:sz w:val="24"/>
          <w:szCs w:val="24"/>
        </w:rPr>
        <w:t>ANSZ</w:t>
      </w:r>
      <w:r w:rsidRPr="00A41306">
        <w:rPr>
          <w:rFonts w:ascii="Times New Roman" w:hAnsi="Times New Roman" w:cs="Times New Roman"/>
          <w:b/>
          <w:sz w:val="24"/>
          <w:szCs w:val="24"/>
        </w:rPr>
        <w:t>Y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Dotowany zobowiązany jest dostarczyć następujące dokumenty centrali Funduszu:</w:t>
      </w:r>
    </w:p>
    <w:p w:rsidR="00E8410F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pismo przewodnie;</w:t>
      </w:r>
    </w:p>
    <w:p w:rsidR="003774A1" w:rsidRPr="00A41306" w:rsidRDefault="003774A1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</w:t>
      </w:r>
      <w:r w:rsidR="00151BFA">
        <w:rPr>
          <w:rFonts w:ascii="Times New Roman" w:hAnsi="Times New Roman" w:cs="Times New Roman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wykonawcą zadania (dotyczy Dotowanych którzy nie dostarczyli jej przed podpisaniem umowy dotacji z WFOŚiGW w Warszawie)</w:t>
      </w:r>
      <w:r w:rsidR="00151B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stwierdzenie dokonania zakupu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Pr="004F7A06" w:rsidRDefault="00E8410F" w:rsidP="004F7A06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oświadczenie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</w:t>
      </w:r>
      <w:r w:rsidR="004F7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84" w:rsidRPr="004F7A06">
        <w:rPr>
          <w:rFonts w:ascii="Times New Roman" w:hAnsi="Times New Roman" w:cs="Times New Roman"/>
          <w:color w:val="000000"/>
          <w:sz w:val="24"/>
          <w:szCs w:val="24"/>
        </w:rPr>
        <w:t>nr… z dnia… nie była i nie będzie opłacana i refundowana z innych źródeł dofinansowania”</w:t>
      </w:r>
      <w:r w:rsidR="008B6B34" w:rsidRPr="004F7A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do faktury/ rachunku dołączone są załączniki, na dokumencie musi znaleźć się zapis mówiący o tym, że integralną częścią faktury/ rachunku jest załącznik nr 1, nr 2 etc.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dokonania zakupu zgodnie z ustawą Prawo zamówień publicznych lub  zadeklarowaną na etapie wniosku procedurą,</w:t>
      </w:r>
    </w:p>
    <w:p w:rsidR="00E8410F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 sprawdzenia pod względem merytorycznym, formalnym i rachunkowym oraz zatwierdzenie do wypłaty chyba, że procedura beneficjenta stanowi inaczej;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 stronie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(środki inne niż środki Funduszu)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przewidzianych w umowie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oraz elementów dofinansowywanych przez Fundusz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(wg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załącznika nr 1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potwierdzone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prac 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isemne oświadczenie o rezygnacji z niewykorzystanej kwoty na realizację danego zadania, jeśli nie wydatkowano pełnej kwoty przyznanej dotacji. </w:t>
      </w:r>
    </w:p>
    <w:p w:rsidR="004F7A06" w:rsidRDefault="00A3339E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A06" w:rsidRDefault="004F7A06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26E80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osób uprawnionych do potwierdzania dokumentów za zgodność z oryginałem</w:t>
      </w:r>
      <w:r w:rsidR="00526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2B" w:rsidRDefault="006A6A2B" w:rsidP="00EA1ABA">
      <w:pPr>
        <w:spacing w:after="0" w:line="240" w:lineRule="auto"/>
      </w:pPr>
      <w:r>
        <w:separator/>
      </w:r>
    </w:p>
  </w:endnote>
  <w:endnote w:type="continuationSeparator" w:id="0">
    <w:p w:rsidR="006A6A2B" w:rsidRDefault="006A6A2B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2B" w:rsidRDefault="006A6A2B" w:rsidP="00EA1ABA">
      <w:pPr>
        <w:spacing w:after="0" w:line="240" w:lineRule="auto"/>
      </w:pPr>
      <w:r>
        <w:separator/>
      </w:r>
    </w:p>
  </w:footnote>
  <w:footnote w:type="continuationSeparator" w:id="0">
    <w:p w:rsidR="006A6A2B" w:rsidRDefault="006A6A2B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0D3E4F"/>
    <w:rsid w:val="00111CB8"/>
    <w:rsid w:val="00151BFA"/>
    <w:rsid w:val="00165964"/>
    <w:rsid w:val="001A104A"/>
    <w:rsid w:val="001B46CE"/>
    <w:rsid w:val="001E3626"/>
    <w:rsid w:val="00276CFE"/>
    <w:rsid w:val="003406C8"/>
    <w:rsid w:val="00354F9E"/>
    <w:rsid w:val="003774A1"/>
    <w:rsid w:val="004250C6"/>
    <w:rsid w:val="00443B70"/>
    <w:rsid w:val="004F7A06"/>
    <w:rsid w:val="00526E80"/>
    <w:rsid w:val="005339DE"/>
    <w:rsid w:val="00543678"/>
    <w:rsid w:val="005F3B48"/>
    <w:rsid w:val="00610DE1"/>
    <w:rsid w:val="006A6A2B"/>
    <w:rsid w:val="006C1184"/>
    <w:rsid w:val="006F54E9"/>
    <w:rsid w:val="00747CA7"/>
    <w:rsid w:val="007B0C87"/>
    <w:rsid w:val="0084496D"/>
    <w:rsid w:val="008A5FAA"/>
    <w:rsid w:val="008A5FC4"/>
    <w:rsid w:val="008B6B34"/>
    <w:rsid w:val="008E017C"/>
    <w:rsid w:val="00997E20"/>
    <w:rsid w:val="009C26FE"/>
    <w:rsid w:val="009C7F9C"/>
    <w:rsid w:val="00A3339E"/>
    <w:rsid w:val="00A41116"/>
    <w:rsid w:val="00A41306"/>
    <w:rsid w:val="00A80294"/>
    <w:rsid w:val="00B0757C"/>
    <w:rsid w:val="00B55B64"/>
    <w:rsid w:val="00B5601C"/>
    <w:rsid w:val="00C66556"/>
    <w:rsid w:val="00C7768C"/>
    <w:rsid w:val="00D04915"/>
    <w:rsid w:val="00D66358"/>
    <w:rsid w:val="00DE3501"/>
    <w:rsid w:val="00DE67DB"/>
    <w:rsid w:val="00E413DC"/>
    <w:rsid w:val="00E8410F"/>
    <w:rsid w:val="00EA1ABA"/>
    <w:rsid w:val="00EF6053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Iwona Sękowska</cp:lastModifiedBy>
  <cp:revision>2</cp:revision>
  <cp:lastPrinted>2019-02-18T07:40:00Z</cp:lastPrinted>
  <dcterms:created xsi:type="dcterms:W3CDTF">2020-04-27T10:21:00Z</dcterms:created>
  <dcterms:modified xsi:type="dcterms:W3CDTF">2020-04-27T10:21:00Z</dcterms:modified>
</cp:coreProperties>
</file>