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94" w:rsidRDefault="009F4C94" w:rsidP="009F4C94">
      <w:pPr>
        <w:spacing w:after="0" w:line="276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Klauzula informacyjna</w:t>
      </w:r>
    </w:p>
    <w:p w:rsidR="009F4C94" w:rsidRDefault="009F4C94" w:rsidP="009F4C94">
      <w:pPr>
        <w:spacing w:after="0" w:line="276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o przetwarzaniu danych osobowych przez Wojewódzki Fundusz Ochrony Środowiska </w:t>
      </w:r>
      <w:r>
        <w:rPr>
          <w:b/>
          <w:bCs/>
          <w:lang w:val="pl-PL"/>
        </w:rPr>
        <w:br/>
        <w:t>i Gospodarki Wodnej w Warszawie – zamówienia publiczne powyżej 30 000 euro</w:t>
      </w:r>
    </w:p>
    <w:p w:rsidR="009F4C94" w:rsidRPr="000C3CE3" w:rsidRDefault="009F4C94" w:rsidP="009F4C94">
      <w:pPr>
        <w:spacing w:after="0" w:line="276" w:lineRule="auto"/>
        <w:jc w:val="center"/>
        <w:rPr>
          <w:b/>
          <w:bCs/>
          <w:sz w:val="16"/>
          <w:szCs w:val="16"/>
          <w:lang w:val="pl-PL"/>
        </w:rPr>
      </w:pPr>
    </w:p>
    <w:p w:rsidR="009F4C94" w:rsidRPr="00F43931" w:rsidRDefault="009F4C94" w:rsidP="009F4C94">
      <w:pPr>
        <w:spacing w:after="0" w:line="276" w:lineRule="auto"/>
        <w:jc w:val="both"/>
        <w:rPr>
          <w:lang w:val="pl-PL"/>
        </w:rPr>
      </w:pPr>
      <w:r w:rsidRPr="00F43931">
        <w:rPr>
          <w:lang w:val="pl-PL"/>
        </w:rPr>
        <w:t xml:space="preserve">Spełniając obowiązek informacyjny wynikający z art. 13 Rozporządzenia Parlamentu Europejskiego i Rady (UE) 2016/679 z dnia 27 kwietnia 2016 r. w sprawie ochrony osób fizycznych w związku z przetwarzaniem danych osobowych i w sprawie swobodnego przepływu takich danych oraz uchylenia dyrektywy 95/46/WE (ogólne rozporządzenie o ochronie danych, zwanym dalej RODO) Wojewódzki Fundusz Ochrony Środowiska i Gospodarki Wodnej w Warszawie informuje, że:  </w:t>
      </w:r>
    </w:p>
    <w:p w:rsidR="009F4C94" w:rsidRPr="00F43931" w:rsidRDefault="009F4C94" w:rsidP="009F4C94">
      <w:pPr>
        <w:numPr>
          <w:ilvl w:val="0"/>
          <w:numId w:val="1"/>
        </w:numPr>
        <w:spacing w:after="0" w:line="276" w:lineRule="auto"/>
        <w:jc w:val="both"/>
        <w:rPr>
          <w:lang w:val="pl-PL"/>
        </w:rPr>
      </w:pPr>
      <w:r w:rsidRPr="00F43931">
        <w:rPr>
          <w:lang w:val="pl-PL"/>
        </w:rPr>
        <w:t xml:space="preserve">Administratorem jest Wojewódzki Fundusz Ochrony Środowiska i Gospodarki Wodnej w Warszawie, ul. Ogrodowa 5/7, 00-893 Warszawa, tel. 22 504 41 00, e-mail: </w:t>
      </w:r>
      <w:hyperlink r:id="rId6" w:history="1">
        <w:r w:rsidRPr="00F43931">
          <w:rPr>
            <w:rStyle w:val="Hipercze"/>
            <w:lang w:val="pl-PL"/>
          </w:rPr>
          <w:t>poczta@wfosigw.pl</w:t>
        </w:r>
      </w:hyperlink>
      <w:r w:rsidRPr="00F43931">
        <w:rPr>
          <w:i/>
          <w:iCs/>
          <w:lang w:val="pl-PL"/>
        </w:rPr>
        <w:t>.</w:t>
      </w:r>
    </w:p>
    <w:p w:rsidR="009F4C94" w:rsidRPr="00F43931" w:rsidRDefault="009F4C94" w:rsidP="009F4C94">
      <w:pPr>
        <w:numPr>
          <w:ilvl w:val="0"/>
          <w:numId w:val="1"/>
        </w:numPr>
        <w:spacing w:after="0" w:line="276" w:lineRule="auto"/>
        <w:jc w:val="both"/>
        <w:rPr>
          <w:lang w:val="pl-PL"/>
        </w:rPr>
      </w:pPr>
      <w:r w:rsidRPr="00F43931">
        <w:rPr>
          <w:lang w:val="pl-PL"/>
        </w:rPr>
        <w:t xml:space="preserve">Istnieje możliwość kontaktu z inspektorem ochrony danych osobowych poprzez adres email: </w:t>
      </w:r>
      <w:hyperlink r:id="rId7" w:history="1">
        <w:r w:rsidRPr="00F43931">
          <w:rPr>
            <w:rStyle w:val="Hipercze"/>
            <w:lang w:val="pl-PL"/>
          </w:rPr>
          <w:t>iod@wfosigw.pl</w:t>
        </w:r>
      </w:hyperlink>
      <w:r w:rsidRPr="00F43931">
        <w:rPr>
          <w:lang w:val="pl-PL"/>
        </w:rPr>
        <w:t>.</w:t>
      </w:r>
    </w:p>
    <w:p w:rsidR="009F4C94" w:rsidRPr="00F43931" w:rsidRDefault="009F4C94" w:rsidP="009F4C94">
      <w:pPr>
        <w:numPr>
          <w:ilvl w:val="0"/>
          <w:numId w:val="1"/>
        </w:numPr>
        <w:spacing w:after="0" w:line="276" w:lineRule="auto"/>
        <w:jc w:val="both"/>
        <w:rPr>
          <w:lang w:val="pl-PL"/>
        </w:rPr>
      </w:pPr>
      <w:r w:rsidRPr="00F43931">
        <w:rPr>
          <w:lang w:val="pl-PL"/>
        </w:rPr>
        <w:t xml:space="preserve">Dane osobowe przetwarzane będą na podstawie art. 6 ust. 1 lit. </w:t>
      </w:r>
      <w:r>
        <w:rPr>
          <w:lang w:val="pl-PL"/>
        </w:rPr>
        <w:t>c</w:t>
      </w:r>
      <w:r w:rsidRPr="00F43931">
        <w:rPr>
          <w:lang w:val="pl-PL"/>
        </w:rPr>
        <w:t>) RODO</w:t>
      </w:r>
      <w:r>
        <w:rPr>
          <w:lang w:val="pl-PL"/>
        </w:rPr>
        <w:t>, w tym ustawy Prawo zamówień publicznych</w:t>
      </w:r>
      <w:r w:rsidRPr="00F43931">
        <w:rPr>
          <w:lang w:val="pl-PL"/>
        </w:rPr>
        <w:t xml:space="preserve"> w celu </w:t>
      </w:r>
      <w:r>
        <w:rPr>
          <w:lang w:val="pl-PL"/>
        </w:rPr>
        <w:t>przeprowadzenia postępowania</w:t>
      </w:r>
      <w:r w:rsidRPr="00F43931">
        <w:rPr>
          <w:rFonts w:cs="Calibri"/>
          <w:lang w:val="pl-PL"/>
        </w:rPr>
        <w:t xml:space="preserve"> o udzielenie zamówienia publicznego, którego wartość szacunkowa przekracza 30 000 euro. </w:t>
      </w:r>
    </w:p>
    <w:p w:rsidR="009F4C94" w:rsidRPr="00F43931" w:rsidRDefault="009F4C94" w:rsidP="009F4C94">
      <w:pPr>
        <w:numPr>
          <w:ilvl w:val="0"/>
          <w:numId w:val="1"/>
        </w:numPr>
        <w:spacing w:after="0" w:line="276" w:lineRule="auto"/>
        <w:jc w:val="both"/>
        <w:rPr>
          <w:lang w:val="pl-PL"/>
        </w:rPr>
      </w:pPr>
      <w:r w:rsidRPr="00F43931">
        <w:rPr>
          <w:lang w:val="pl-PL"/>
        </w:rPr>
        <w:t>Podanie danych osobowych jest dobrowolne lecz niezbędne w celu wzięcia udziału w procedurze, o której mowa w pkt 3.</w:t>
      </w:r>
    </w:p>
    <w:p w:rsidR="009F4C94" w:rsidRPr="00F43931" w:rsidRDefault="009F4C94" w:rsidP="009F4C94">
      <w:pPr>
        <w:numPr>
          <w:ilvl w:val="0"/>
          <w:numId w:val="1"/>
        </w:numPr>
        <w:spacing w:after="0" w:line="276" w:lineRule="auto"/>
        <w:jc w:val="both"/>
        <w:rPr>
          <w:lang w:val="pl-PL"/>
        </w:rPr>
      </w:pPr>
      <w:r w:rsidRPr="00F43931">
        <w:rPr>
          <w:color w:val="020202"/>
          <w:lang w:val="pl-PL"/>
        </w:rPr>
        <w:t>Dane osobowe będą przetwarzane przez okres niezbędny do r</w:t>
      </w:r>
      <w:r>
        <w:rPr>
          <w:color w:val="020202"/>
          <w:lang w:val="pl-PL"/>
        </w:rPr>
        <w:t>ealizacji celu wymienionego w </w:t>
      </w:r>
      <w:r w:rsidRPr="00F43931">
        <w:rPr>
          <w:color w:val="020202"/>
          <w:lang w:val="pl-PL"/>
        </w:rPr>
        <w:t>pkt 3</w:t>
      </w:r>
      <w:r>
        <w:rPr>
          <w:color w:val="020202"/>
          <w:lang w:val="pl-PL"/>
        </w:rPr>
        <w:t>,</w:t>
      </w:r>
      <w:r w:rsidRPr="00F43931">
        <w:rPr>
          <w:color w:val="020202"/>
          <w:lang w:val="pl-PL"/>
        </w:rPr>
        <w:t xml:space="preserve"> aż do momentu wygaśnięcia obowiązków prze</w:t>
      </w:r>
      <w:r>
        <w:rPr>
          <w:color w:val="020202"/>
          <w:lang w:val="pl-PL"/>
        </w:rPr>
        <w:t>twarzania danych wynikających z </w:t>
      </w:r>
      <w:r w:rsidRPr="00F43931">
        <w:rPr>
          <w:color w:val="020202"/>
          <w:lang w:val="pl-PL"/>
        </w:rPr>
        <w:t xml:space="preserve">przepisów prawa, w tym przepisów dotyczących archiwizacji </w:t>
      </w:r>
      <w:r w:rsidRPr="00F43931">
        <w:rPr>
          <w:lang w:val="pl-PL"/>
        </w:rPr>
        <w:t>oraz do końca okresu przedawnienia ewentualnych roszczeń</w:t>
      </w:r>
      <w:r w:rsidRPr="00F43931">
        <w:rPr>
          <w:color w:val="020202"/>
          <w:lang w:val="pl-PL"/>
        </w:rPr>
        <w:t>. W przypad</w:t>
      </w:r>
      <w:r>
        <w:rPr>
          <w:color w:val="020202"/>
          <w:lang w:val="pl-PL"/>
        </w:rPr>
        <w:t>ku unieważnienia postępowania o </w:t>
      </w:r>
      <w:r w:rsidRPr="00F43931">
        <w:rPr>
          <w:color w:val="020202"/>
          <w:lang w:val="pl-PL"/>
        </w:rPr>
        <w:t>udzielenie zamówienia publicznego dane będą prze</w:t>
      </w:r>
      <w:r>
        <w:rPr>
          <w:color w:val="020202"/>
          <w:lang w:val="pl-PL"/>
        </w:rPr>
        <w:t>twarzane do momentu wygaśnięcia </w:t>
      </w:r>
      <w:r w:rsidRPr="00F43931">
        <w:rPr>
          <w:color w:val="020202"/>
          <w:lang w:val="pl-PL"/>
        </w:rPr>
        <w:t xml:space="preserve">obowiązków przetwarzania danych. </w:t>
      </w:r>
    </w:p>
    <w:p w:rsidR="009F4C94" w:rsidRPr="00F43931" w:rsidRDefault="009F4C94" w:rsidP="009F4C94">
      <w:pPr>
        <w:pStyle w:val="Akapitzlist"/>
        <w:numPr>
          <w:ilvl w:val="0"/>
          <w:numId w:val="1"/>
        </w:numPr>
        <w:tabs>
          <w:tab w:val="left" w:pos="3276"/>
        </w:tabs>
        <w:spacing w:after="0" w:line="276" w:lineRule="auto"/>
        <w:contextualSpacing/>
        <w:jc w:val="both"/>
        <w:rPr>
          <w:lang w:val="pl-PL"/>
        </w:rPr>
      </w:pPr>
      <w:r w:rsidRPr="00F43931">
        <w:rPr>
          <w:lang w:val="pl-PL"/>
        </w:rPr>
        <w:t>Dane osobowe mogą zostać przekazane (w niezbędnym zakresie do udzielenia zamówienia publicznego) podmiotom przetwarzającym dane osobowe, w szczególności podmiotom świadczącym na rzecz Administratora usługi: IT pocztowe. Ponadto informuję, że dane mogą zostać przekazane stronie trzeciej, która jest uprawniona do dostępu do danych osobowych na podstawie właściwych przepisów prawa polskiego.</w:t>
      </w:r>
    </w:p>
    <w:p w:rsidR="009F4C94" w:rsidRPr="00F43931" w:rsidRDefault="009F4C94" w:rsidP="009F4C94">
      <w:pPr>
        <w:numPr>
          <w:ilvl w:val="0"/>
          <w:numId w:val="1"/>
        </w:numPr>
        <w:spacing w:after="0" w:line="276" w:lineRule="auto"/>
        <w:jc w:val="both"/>
        <w:rPr>
          <w:lang w:val="pl-PL"/>
        </w:rPr>
      </w:pPr>
      <w:r w:rsidRPr="00F43931">
        <w:rPr>
          <w:lang w:val="pl-PL"/>
        </w:rPr>
        <w:t>Dane osobowe nie są wykorzystywane w celu podejmowania decyzji, która opiera się wyłącznie na zautomatyzowanym przetwarzaniu, w tym profilowaniu.</w:t>
      </w:r>
    </w:p>
    <w:p w:rsidR="009F4C94" w:rsidRPr="00F43931" w:rsidRDefault="009F4C94" w:rsidP="009F4C94">
      <w:pPr>
        <w:numPr>
          <w:ilvl w:val="0"/>
          <w:numId w:val="1"/>
        </w:numPr>
        <w:spacing w:after="0" w:line="276" w:lineRule="auto"/>
        <w:jc w:val="both"/>
        <w:rPr>
          <w:lang w:val="pl-PL"/>
        </w:rPr>
      </w:pPr>
      <w:r w:rsidRPr="00F43931">
        <w:rPr>
          <w:lang w:val="pl-PL"/>
        </w:rPr>
        <w:t>Osoba powierzająca dane ma prawo do:</w:t>
      </w:r>
    </w:p>
    <w:p w:rsidR="009F4C94" w:rsidRPr="00F43931" w:rsidRDefault="009F4C94" w:rsidP="009F4C94">
      <w:pPr>
        <w:pStyle w:val="Akapitzlist"/>
        <w:numPr>
          <w:ilvl w:val="0"/>
          <w:numId w:val="2"/>
        </w:numPr>
        <w:tabs>
          <w:tab w:val="left" w:pos="1418"/>
          <w:tab w:val="left" w:pos="1701"/>
        </w:tabs>
        <w:spacing w:after="0" w:line="256" w:lineRule="auto"/>
        <w:ind w:left="1276" w:hanging="283"/>
        <w:contextualSpacing/>
        <w:jc w:val="both"/>
      </w:pPr>
      <w:proofErr w:type="spellStart"/>
      <w:r w:rsidRPr="00F43931">
        <w:t>dostępu</w:t>
      </w:r>
      <w:proofErr w:type="spellEnd"/>
      <w:r w:rsidRPr="00F43931">
        <w:t xml:space="preserve"> do </w:t>
      </w:r>
      <w:proofErr w:type="spellStart"/>
      <w:r w:rsidRPr="00F43931">
        <w:t>danych</w:t>
      </w:r>
      <w:proofErr w:type="spellEnd"/>
      <w:r w:rsidRPr="00F43931">
        <w:t xml:space="preserve"> </w:t>
      </w:r>
      <w:proofErr w:type="spellStart"/>
      <w:r w:rsidRPr="00F43931">
        <w:t>osobowych</w:t>
      </w:r>
      <w:proofErr w:type="spellEnd"/>
      <w:r w:rsidRPr="00F43931">
        <w:t>,</w:t>
      </w:r>
    </w:p>
    <w:p w:rsidR="009F4C94" w:rsidRPr="00F43931" w:rsidRDefault="009F4C94" w:rsidP="009F4C94">
      <w:pPr>
        <w:numPr>
          <w:ilvl w:val="0"/>
          <w:numId w:val="2"/>
        </w:numPr>
        <w:tabs>
          <w:tab w:val="left" w:pos="1418"/>
          <w:tab w:val="left" w:pos="1701"/>
        </w:tabs>
        <w:spacing w:after="0" w:line="256" w:lineRule="auto"/>
        <w:ind w:left="1276" w:hanging="283"/>
        <w:jc w:val="both"/>
      </w:pPr>
      <w:proofErr w:type="spellStart"/>
      <w:r w:rsidRPr="00F43931">
        <w:t>sprostowania</w:t>
      </w:r>
      <w:proofErr w:type="spellEnd"/>
      <w:r w:rsidRPr="00F43931">
        <w:t xml:space="preserve"> </w:t>
      </w:r>
      <w:proofErr w:type="spellStart"/>
      <w:r w:rsidRPr="00F43931">
        <w:t>danych</w:t>
      </w:r>
      <w:proofErr w:type="spellEnd"/>
      <w:r w:rsidRPr="00F43931">
        <w:t xml:space="preserve"> </w:t>
      </w:r>
      <w:proofErr w:type="spellStart"/>
      <w:r w:rsidRPr="00F43931">
        <w:t>osobowych</w:t>
      </w:r>
      <w:proofErr w:type="spellEnd"/>
      <w:r w:rsidRPr="00F43931">
        <w:t xml:space="preserve">*, </w:t>
      </w:r>
    </w:p>
    <w:p w:rsidR="009F4C94" w:rsidRPr="00F43931" w:rsidRDefault="009F4C94" w:rsidP="009F4C94">
      <w:pPr>
        <w:numPr>
          <w:ilvl w:val="0"/>
          <w:numId w:val="2"/>
        </w:numPr>
        <w:tabs>
          <w:tab w:val="left" w:pos="1418"/>
          <w:tab w:val="left" w:pos="1701"/>
        </w:tabs>
        <w:spacing w:after="0" w:line="256" w:lineRule="auto"/>
        <w:ind w:left="1276" w:hanging="283"/>
        <w:jc w:val="both"/>
        <w:rPr>
          <w:lang w:val="pl-PL"/>
        </w:rPr>
      </w:pPr>
      <w:r w:rsidRPr="00F43931">
        <w:rPr>
          <w:lang w:val="pl-PL"/>
        </w:rPr>
        <w:t>usunięcia danych osobowych („prawo do bycia zapomnianym”),</w:t>
      </w:r>
    </w:p>
    <w:p w:rsidR="009F4C94" w:rsidRPr="00F43931" w:rsidRDefault="009F4C94" w:rsidP="009F4C94">
      <w:pPr>
        <w:numPr>
          <w:ilvl w:val="0"/>
          <w:numId w:val="2"/>
        </w:numPr>
        <w:tabs>
          <w:tab w:val="left" w:pos="1418"/>
          <w:tab w:val="left" w:pos="1701"/>
        </w:tabs>
        <w:spacing w:after="0" w:line="256" w:lineRule="auto"/>
        <w:ind w:left="1276" w:hanging="283"/>
        <w:jc w:val="both"/>
      </w:pPr>
      <w:proofErr w:type="spellStart"/>
      <w:r w:rsidRPr="00F43931">
        <w:t>ograniczenia</w:t>
      </w:r>
      <w:proofErr w:type="spellEnd"/>
      <w:r w:rsidRPr="00F43931">
        <w:t xml:space="preserve"> </w:t>
      </w:r>
      <w:proofErr w:type="spellStart"/>
      <w:r w:rsidRPr="00F43931">
        <w:t>przetwarzania</w:t>
      </w:r>
      <w:proofErr w:type="spellEnd"/>
      <w:r w:rsidRPr="00F43931">
        <w:t xml:space="preserve"> </w:t>
      </w:r>
      <w:proofErr w:type="spellStart"/>
      <w:r w:rsidRPr="00F43931">
        <w:t>danych</w:t>
      </w:r>
      <w:proofErr w:type="spellEnd"/>
      <w:r w:rsidRPr="00F43931">
        <w:t xml:space="preserve"> </w:t>
      </w:r>
      <w:proofErr w:type="spellStart"/>
      <w:r w:rsidRPr="00F43931">
        <w:t>osobowych</w:t>
      </w:r>
      <w:proofErr w:type="spellEnd"/>
      <w:r w:rsidRPr="00F43931">
        <w:t>,</w:t>
      </w:r>
    </w:p>
    <w:p w:rsidR="009F4C94" w:rsidRPr="00F43931" w:rsidRDefault="009F4C94" w:rsidP="009F4C94">
      <w:pPr>
        <w:numPr>
          <w:ilvl w:val="0"/>
          <w:numId w:val="2"/>
        </w:numPr>
        <w:tabs>
          <w:tab w:val="left" w:pos="1418"/>
          <w:tab w:val="left" w:pos="1701"/>
        </w:tabs>
        <w:spacing w:after="0" w:line="256" w:lineRule="auto"/>
        <w:ind w:left="1276" w:hanging="283"/>
        <w:jc w:val="both"/>
      </w:pPr>
      <w:proofErr w:type="spellStart"/>
      <w:r w:rsidRPr="00F43931">
        <w:t>przenoszenia</w:t>
      </w:r>
      <w:proofErr w:type="spellEnd"/>
      <w:r w:rsidRPr="00F43931">
        <w:t xml:space="preserve"> </w:t>
      </w:r>
      <w:proofErr w:type="spellStart"/>
      <w:r w:rsidRPr="00F43931">
        <w:t>danych</w:t>
      </w:r>
      <w:proofErr w:type="spellEnd"/>
      <w:r w:rsidRPr="00F43931">
        <w:t xml:space="preserve"> </w:t>
      </w:r>
      <w:proofErr w:type="spellStart"/>
      <w:r w:rsidRPr="00F43931">
        <w:t>osobowych</w:t>
      </w:r>
      <w:proofErr w:type="spellEnd"/>
      <w:r w:rsidRPr="00F43931">
        <w:t xml:space="preserve">, </w:t>
      </w:r>
    </w:p>
    <w:p w:rsidR="009F4C94" w:rsidRPr="00F43931" w:rsidRDefault="009F4C94" w:rsidP="009F4C94">
      <w:pPr>
        <w:numPr>
          <w:ilvl w:val="0"/>
          <w:numId w:val="2"/>
        </w:numPr>
        <w:tabs>
          <w:tab w:val="left" w:pos="1418"/>
          <w:tab w:val="left" w:pos="1701"/>
        </w:tabs>
        <w:spacing w:after="0" w:line="256" w:lineRule="auto"/>
        <w:ind w:left="1276" w:hanging="283"/>
        <w:jc w:val="both"/>
        <w:rPr>
          <w:lang w:val="pl-PL"/>
        </w:rPr>
      </w:pPr>
      <w:r w:rsidRPr="00F43931">
        <w:rPr>
          <w:lang w:val="pl-PL"/>
        </w:rPr>
        <w:t>sprzeciwu wobec przetwarzania danych osobowych,</w:t>
      </w:r>
    </w:p>
    <w:p w:rsidR="009F4C94" w:rsidRPr="00F43931" w:rsidRDefault="009F4C94" w:rsidP="009F4C94">
      <w:pPr>
        <w:numPr>
          <w:ilvl w:val="0"/>
          <w:numId w:val="2"/>
        </w:numPr>
        <w:spacing w:after="0" w:line="240" w:lineRule="auto"/>
        <w:ind w:left="1276" w:hanging="284"/>
        <w:jc w:val="both"/>
        <w:rPr>
          <w:lang w:val="pl-PL"/>
        </w:rPr>
      </w:pPr>
      <w:r w:rsidRPr="00F43931">
        <w:rPr>
          <w:lang w:val="pl-PL"/>
        </w:rPr>
        <w:t>wniesienia skargi do organu nadzorczego właściwego w sprawach ochrony</w:t>
      </w:r>
    </w:p>
    <w:p w:rsidR="009F4C94" w:rsidRDefault="009F4C94" w:rsidP="009F4C94">
      <w:pPr>
        <w:spacing w:after="0" w:line="240" w:lineRule="auto"/>
        <w:ind w:left="1276"/>
        <w:jc w:val="both"/>
        <w:rPr>
          <w:lang w:val="pl-PL"/>
        </w:rPr>
      </w:pPr>
      <w:r w:rsidRPr="00F43931">
        <w:rPr>
          <w:lang w:val="pl-PL"/>
        </w:rPr>
        <w:t>danych osobowych.</w:t>
      </w:r>
      <w:r>
        <w:rPr>
          <w:lang w:val="pl-PL"/>
        </w:rPr>
        <w:t xml:space="preserve"> </w:t>
      </w:r>
    </w:p>
    <w:p w:rsidR="009F4C94" w:rsidRDefault="009F4C94" w:rsidP="009F4C94">
      <w:pPr>
        <w:spacing w:after="0" w:line="240" w:lineRule="auto"/>
        <w:jc w:val="both"/>
        <w:rPr>
          <w:lang w:val="pl-PL"/>
        </w:rPr>
      </w:pPr>
    </w:p>
    <w:p w:rsidR="009F4C94" w:rsidRDefault="009F4C94" w:rsidP="009F4C94">
      <w:pPr>
        <w:spacing w:after="0" w:line="240" w:lineRule="auto"/>
        <w:jc w:val="both"/>
        <w:rPr>
          <w:lang w:val="pl-PL"/>
        </w:rPr>
      </w:pPr>
    </w:p>
    <w:p w:rsidR="009F4C94" w:rsidRPr="00AF2AAE" w:rsidRDefault="009F4C94" w:rsidP="009F4C9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-----------------------------</w:t>
      </w:r>
    </w:p>
    <w:p w:rsidR="009F4C94" w:rsidRPr="000C3CE3" w:rsidRDefault="009F4C94" w:rsidP="009F4C94">
      <w:pPr>
        <w:spacing w:after="0" w:line="276" w:lineRule="auto"/>
        <w:jc w:val="both"/>
        <w:rPr>
          <w:sz w:val="16"/>
          <w:szCs w:val="16"/>
          <w:lang w:val="pl-PL"/>
        </w:rPr>
      </w:pPr>
      <w:r w:rsidRPr="000C3CE3">
        <w:rPr>
          <w:i/>
          <w:iCs/>
          <w:sz w:val="16"/>
          <w:szCs w:val="16"/>
          <w:lang w:val="pl-PL"/>
        </w:rPr>
        <w:t>* Wyjaśnienie: skorzystanie z prawa do sprostowania nie może skutkować zmianą wyniku postępowania o udzielenie zamówienia ani zmianą postanowień umowy w zakresie niezgodnym z postanowieniami wynikającymi z zapytania ofertowego oraz nie może naruszać integralności dokumentacji postępowania.</w:t>
      </w:r>
      <w:bookmarkStart w:id="0" w:name="_GoBack"/>
      <w:bookmarkEnd w:id="0"/>
    </w:p>
    <w:sectPr w:rsidR="009F4C94" w:rsidRPr="000C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7FAC"/>
    <w:multiLevelType w:val="multilevel"/>
    <w:tmpl w:val="DB3074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0A695E"/>
    <w:multiLevelType w:val="hybridMultilevel"/>
    <w:tmpl w:val="2910A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94"/>
    <w:rsid w:val="006B4BB4"/>
    <w:rsid w:val="009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C94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F4C9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F4C9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C94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F4C9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F4C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wfosig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wfosig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Dobrowolska</dc:creator>
  <cp:lastModifiedBy>Ewa Dobrowolska</cp:lastModifiedBy>
  <cp:revision>1</cp:revision>
  <dcterms:created xsi:type="dcterms:W3CDTF">2019-09-11T07:37:00Z</dcterms:created>
  <dcterms:modified xsi:type="dcterms:W3CDTF">2019-09-11T07:38:00Z</dcterms:modified>
</cp:coreProperties>
</file>