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433"/>
        <w:gridCol w:w="1576"/>
        <w:gridCol w:w="1288"/>
        <w:gridCol w:w="1576"/>
        <w:gridCol w:w="2148"/>
        <w:gridCol w:w="1289"/>
        <w:gridCol w:w="1002"/>
        <w:gridCol w:w="1002"/>
        <w:gridCol w:w="1146"/>
        <w:gridCol w:w="1146"/>
        <w:gridCol w:w="1719"/>
      </w:tblGrid>
      <w:tr w:rsidR="00412FCB" w:rsidRPr="00412FCB" w:rsidTr="0060792B">
        <w:trPr>
          <w:trHeight w:val="12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>Załącznik nr 1</w:t>
            </w:r>
          </w:p>
        </w:tc>
      </w:tr>
      <w:tr w:rsidR="00412FCB" w:rsidRPr="00412FCB" w:rsidTr="0060792B">
        <w:trPr>
          <w:trHeight w:val="9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do Instrukcji rozliczenia dotacji z WFOŚiGW w Warszawie</w:t>
            </w:r>
          </w:p>
        </w:tc>
      </w:tr>
      <w:tr w:rsidR="00412FCB" w:rsidRPr="00412FCB" w:rsidTr="0060792B">
        <w:trPr>
          <w:trHeight w:val="382"/>
        </w:trPr>
        <w:tc>
          <w:tcPr>
            <w:tcW w:w="15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2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Arkusz roz</w:t>
            </w:r>
            <w:r w:rsidR="0076771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liczenia raty dotacji</w:t>
            </w:r>
            <w:bookmarkStart w:id="0" w:name="_GoBack"/>
            <w:bookmarkEnd w:id="0"/>
          </w:p>
        </w:tc>
      </w:tr>
      <w:tr w:rsidR="00412FCB" w:rsidRPr="00412FCB" w:rsidTr="0060792B">
        <w:trPr>
          <w:trHeight w:val="66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pieczęć Wnioskodawcy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Wnioskodawcy:</w:t>
            </w:r>
          </w:p>
        </w:tc>
        <w:tc>
          <w:tcPr>
            <w:tcW w:w="12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zadania:</w:t>
            </w:r>
          </w:p>
        </w:tc>
        <w:tc>
          <w:tcPr>
            <w:tcW w:w="12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02D38" w:rsidRPr="00412FCB" w:rsidTr="0060792B">
        <w:trPr>
          <w:trHeight w:val="283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Umowa nr: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38" w:rsidRPr="00412FCB" w:rsidRDefault="00402D38" w:rsidP="008B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544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02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Koszt kwalifikowany </w:t>
            </w:r>
            <w:r w:rsidR="003D4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wg umowy</w:t>
            </w: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66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rozliczenia - zgodnie z umową: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netto/ brutto*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97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15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741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1106"/>
              <w:gridCol w:w="1217"/>
              <w:gridCol w:w="1528"/>
              <w:gridCol w:w="1758"/>
              <w:gridCol w:w="1944"/>
              <w:gridCol w:w="2048"/>
              <w:gridCol w:w="2396"/>
              <w:gridCol w:w="1361"/>
              <w:gridCol w:w="1128"/>
              <w:gridCol w:w="789"/>
            </w:tblGrid>
            <w:tr w:rsidR="0060792B" w:rsidRPr="0060792B" w:rsidTr="0060792B">
              <w:trPr>
                <w:trHeight w:val="240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Faktury i rachunki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Finansowanie</w:t>
                  </w:r>
                </w:p>
              </w:tc>
            </w:tr>
            <w:tr w:rsidR="0060792B" w:rsidRPr="0060792B" w:rsidTr="0060792B">
              <w:trPr>
                <w:trHeight w:val="188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Wystawca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Numer faktury/ rachunku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Data wystawienia faktury/ rachunku </w:t>
                  </w: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br/>
                    <w:t>RRRR-MM-DD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Kwota faktury - koszty kwalifikowane </w:t>
                  </w: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vertAlign w:val="superscript"/>
                      <w:lang w:eastAsia="pl-PL"/>
                    </w:rPr>
                    <w:t>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pozycja z harmonogramu rzeczowo- finansowego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 prac, robót, dostaw, usług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 kwoty poszczególnej pozycji harmonogramu rzeczowo- finansowego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Ze środków WFOŚiGW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Ze środków własnych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Inne źródła</w:t>
                  </w:r>
                </w:p>
              </w:tc>
            </w:tr>
            <w:tr w:rsidR="0060792B" w:rsidRPr="0060792B" w:rsidTr="0060792B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11</w:t>
                  </w:r>
                </w:p>
              </w:tc>
            </w:tr>
            <w:tr w:rsidR="0060792B" w:rsidRPr="0060792B" w:rsidTr="0060792B">
              <w:trPr>
                <w:trHeight w:val="31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792B" w:rsidRPr="0060792B" w:rsidTr="0060792B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792B" w:rsidRPr="0060792B" w:rsidTr="0060792B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792B" w:rsidRPr="0060792B" w:rsidTr="0060792B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B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792B" w:rsidRPr="0060792B" w:rsidTr="0060792B">
              <w:trPr>
                <w:trHeight w:val="26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792B" w:rsidRPr="0060792B" w:rsidTr="0060792B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SUMA: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SUMA: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AEEF3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 zł</w:t>
                  </w:r>
                </w:p>
              </w:tc>
            </w:tr>
            <w:tr w:rsidR="0060792B" w:rsidRPr="0060792B" w:rsidTr="0060792B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AEEF3"/>
                  <w:hideMark/>
                </w:tcPr>
                <w:p w:rsidR="0060792B" w:rsidRPr="0060792B" w:rsidRDefault="0060792B" w:rsidP="00607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6079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60792B" w:rsidRDefault="0060792B" w:rsidP="0060792B">
            <w:pPr>
              <w:rPr>
                <w:vanish/>
                <w:color w:val="000000"/>
              </w:rPr>
            </w:pPr>
            <w:r>
              <w:rPr>
                <w:vanish/>
                <w:color w:val="000000"/>
              </w:rPr>
              <w:t>18</w:t>
            </w:r>
          </w:p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15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15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1D09" w:rsidRPr="00412FCB" w:rsidTr="0060792B">
        <w:trPr>
          <w:trHeight w:val="188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D09" w:rsidRPr="00412FCB" w:rsidRDefault="00A41D09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 niepotrzebne skreślić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D09" w:rsidRPr="00412FCB" w:rsidRDefault="00A41D09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D09" w:rsidRPr="00412FCB" w:rsidRDefault="00A41D09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D09" w:rsidRPr="00412FCB" w:rsidRDefault="00A41D09" w:rsidP="00A4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Imię, nazwisko, t</w:t>
            </w: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elefon i mail do osoby prowadzącej sprawę: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D09" w:rsidRPr="00412FCB" w:rsidRDefault="00A41D09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D09" w:rsidRPr="00412FCB" w:rsidRDefault="00A41D09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12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FCB" w:rsidRPr="00412FCB" w:rsidTr="0060792B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FCB" w:rsidRPr="00412FCB" w:rsidTr="0060792B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FCB" w:rsidRPr="00412FCB" w:rsidRDefault="00412FCB" w:rsidP="0041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B1F19" w:rsidRPr="00412FCB" w:rsidRDefault="00AD39B0" w:rsidP="0060792B">
      <w:pPr>
        <w:rPr>
          <w:sz w:val="20"/>
          <w:szCs w:val="20"/>
        </w:rPr>
      </w:pPr>
    </w:p>
    <w:sectPr w:rsidR="005B1F19" w:rsidRPr="00412FCB" w:rsidSect="00893496">
      <w:footerReference w:type="default" r:id="rId7"/>
      <w:pgSz w:w="16839" w:h="11907" w:orient="landscape" w:code="9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B0" w:rsidRDefault="00AD39B0" w:rsidP="0060792B">
      <w:pPr>
        <w:spacing w:after="0" w:line="240" w:lineRule="auto"/>
      </w:pPr>
      <w:r>
        <w:separator/>
      </w:r>
    </w:p>
  </w:endnote>
  <w:endnote w:type="continuationSeparator" w:id="0">
    <w:p w:rsidR="00AD39B0" w:rsidRDefault="00AD39B0" w:rsidP="0060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2B" w:rsidRPr="0060792B" w:rsidRDefault="0060792B">
    <w:pPr>
      <w:pStyle w:val="Stopka"/>
      <w:rPr>
        <w:rFonts w:ascii="Times New Roman" w:hAnsi="Times New Roman" w:cs="Times New Roman"/>
        <w:sz w:val="18"/>
        <w:szCs w:val="18"/>
      </w:rPr>
    </w:pPr>
    <w:r w:rsidRPr="0060792B">
      <w:rPr>
        <w:rFonts w:ascii="Times New Roman" w:hAnsi="Times New Roman" w:cs="Times New Roman"/>
        <w:sz w:val="18"/>
        <w:szCs w:val="18"/>
      </w:rPr>
      <w:t>1) w przypadku kilku pozycji harmonogramu rzeczowo - finansowego przypadających na jedną fakturę nie należy dublować  danych z faktury zawartych w kol. 2-5.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B0" w:rsidRDefault="00AD39B0" w:rsidP="0060792B">
      <w:pPr>
        <w:spacing w:after="0" w:line="240" w:lineRule="auto"/>
      </w:pPr>
      <w:r>
        <w:separator/>
      </w:r>
    </w:p>
  </w:footnote>
  <w:footnote w:type="continuationSeparator" w:id="0">
    <w:p w:rsidR="00AD39B0" w:rsidRDefault="00AD39B0" w:rsidP="00607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96"/>
    <w:rsid w:val="00113873"/>
    <w:rsid w:val="001142FF"/>
    <w:rsid w:val="001A104A"/>
    <w:rsid w:val="001F742E"/>
    <w:rsid w:val="002B64A9"/>
    <w:rsid w:val="002F10B3"/>
    <w:rsid w:val="0034366F"/>
    <w:rsid w:val="00376907"/>
    <w:rsid w:val="003D4B96"/>
    <w:rsid w:val="00402D38"/>
    <w:rsid w:val="00412FCB"/>
    <w:rsid w:val="0060792B"/>
    <w:rsid w:val="00610DE1"/>
    <w:rsid w:val="00675A28"/>
    <w:rsid w:val="00694A2B"/>
    <w:rsid w:val="0076771E"/>
    <w:rsid w:val="00893496"/>
    <w:rsid w:val="00A41D09"/>
    <w:rsid w:val="00AD39B0"/>
    <w:rsid w:val="00C43FBF"/>
    <w:rsid w:val="00C46320"/>
    <w:rsid w:val="00CB37C3"/>
    <w:rsid w:val="00D66473"/>
    <w:rsid w:val="00DC51D6"/>
    <w:rsid w:val="00E14499"/>
    <w:rsid w:val="00E97606"/>
    <w:rsid w:val="00F04028"/>
    <w:rsid w:val="00F55679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2B"/>
  </w:style>
  <w:style w:type="paragraph" w:styleId="Stopka">
    <w:name w:val="footer"/>
    <w:basedOn w:val="Normalny"/>
    <w:link w:val="StopkaZnak"/>
    <w:uiPriority w:val="99"/>
    <w:unhideWhenUsed/>
    <w:rsid w:val="0060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2B"/>
  </w:style>
  <w:style w:type="paragraph" w:styleId="Stopka">
    <w:name w:val="footer"/>
    <w:basedOn w:val="Normalny"/>
    <w:link w:val="StopkaZnak"/>
    <w:uiPriority w:val="99"/>
    <w:unhideWhenUsed/>
    <w:rsid w:val="0060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Iwona Sękowska</cp:lastModifiedBy>
  <cp:revision>26</cp:revision>
  <dcterms:created xsi:type="dcterms:W3CDTF">2016-05-05T07:03:00Z</dcterms:created>
  <dcterms:modified xsi:type="dcterms:W3CDTF">2018-06-08T07:42:00Z</dcterms:modified>
</cp:coreProperties>
</file>